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385A" w14:textId="77777777" w:rsidR="00C73649" w:rsidRPr="00F1631E" w:rsidRDefault="00C73649" w:rsidP="00C73649">
      <w:pPr>
        <w:tabs>
          <w:tab w:val="left" w:pos="3893"/>
        </w:tabs>
        <w:rPr>
          <w:rFonts w:ascii="Arial" w:eastAsia="Arial" w:hAnsi="Arial" w:cs="Arial"/>
          <w:color w:val="212121"/>
          <w:sz w:val="32"/>
          <w:szCs w:val="32"/>
        </w:rPr>
      </w:pPr>
    </w:p>
    <w:p w14:paraId="3645BBB9" w14:textId="77777777" w:rsidR="00C73649" w:rsidRPr="00F1631E" w:rsidRDefault="00C73649" w:rsidP="00C73649">
      <w:pPr>
        <w:jc w:val="right"/>
        <w:rPr>
          <w:rFonts w:ascii="Arial" w:eastAsia="Arial" w:hAnsi="Arial" w:cs="Arial"/>
          <w:color w:val="212121"/>
          <w:sz w:val="32"/>
          <w:szCs w:val="32"/>
        </w:rPr>
      </w:pPr>
    </w:p>
    <w:p w14:paraId="2C3F78AE" w14:textId="77777777" w:rsidR="00C73649" w:rsidRPr="00F1631E" w:rsidRDefault="00C73649" w:rsidP="00C73649">
      <w:pPr>
        <w:jc w:val="right"/>
        <w:rPr>
          <w:rFonts w:ascii="Arial" w:eastAsia="Arial" w:hAnsi="Arial" w:cs="Arial"/>
          <w:color w:val="212121"/>
          <w:sz w:val="32"/>
          <w:szCs w:val="32"/>
        </w:rPr>
      </w:pPr>
    </w:p>
    <w:p w14:paraId="1A058833" w14:textId="77777777" w:rsidR="00C73649" w:rsidRPr="00EB2951" w:rsidRDefault="00C73649" w:rsidP="00C73649">
      <w:pPr>
        <w:jc w:val="right"/>
        <w:rPr>
          <w:rFonts w:ascii="Arial" w:eastAsia="Arial" w:hAnsi="Arial" w:cs="Arial"/>
          <w:color w:val="283D51"/>
          <w:sz w:val="32"/>
          <w:szCs w:val="32"/>
        </w:rPr>
      </w:pPr>
    </w:p>
    <w:p w14:paraId="6146CFF6" w14:textId="6D393EC5" w:rsidR="00C73649" w:rsidRPr="00EB2951" w:rsidRDefault="00C73649" w:rsidP="00C73649">
      <w:pPr>
        <w:spacing w:after="0"/>
        <w:ind w:right="-426"/>
        <w:rPr>
          <w:rFonts w:ascii="Arial" w:eastAsia="Arial" w:hAnsi="Arial" w:cs="Arial"/>
          <w:color w:val="283D51"/>
          <w:sz w:val="32"/>
          <w:szCs w:val="32"/>
        </w:rPr>
      </w:pPr>
      <w:r w:rsidRPr="00EB2951">
        <w:rPr>
          <w:rFonts w:ascii="Arial" w:eastAsia="MS Mincho" w:hAnsi="Arial" w:cs="Arial"/>
          <w:color w:val="283D51"/>
          <w:sz w:val="32"/>
          <w:szCs w:val="32"/>
          <w:lang w:val="en-US"/>
        </w:rPr>
        <w:t>Confidentiality Agreement</w:t>
      </w:r>
    </w:p>
    <w:p w14:paraId="74A4FC7C" w14:textId="77777777" w:rsidR="00C73649" w:rsidRDefault="00C73649" w:rsidP="00C73649">
      <w:pPr>
        <w:spacing w:after="0"/>
        <w:ind w:right="-426"/>
        <w:rPr>
          <w:rFonts w:ascii="Arial" w:eastAsia="Arial" w:hAnsi="Arial" w:cs="Arial"/>
          <w:color w:val="212121"/>
          <w:sz w:val="32"/>
          <w:szCs w:val="32"/>
        </w:rPr>
      </w:pPr>
    </w:p>
    <w:p w14:paraId="7877255E" w14:textId="77777777" w:rsidR="00C73649" w:rsidRPr="00F1631E" w:rsidRDefault="00C73649" w:rsidP="00C73649">
      <w:pPr>
        <w:spacing w:after="0"/>
        <w:ind w:right="-426"/>
        <w:rPr>
          <w:rFonts w:ascii="Arial" w:eastAsia="Arial" w:hAnsi="Arial" w:cs="Arial"/>
          <w:color w:val="212121"/>
          <w:sz w:val="32"/>
          <w:szCs w:val="32"/>
        </w:rPr>
      </w:pPr>
    </w:p>
    <w:p w14:paraId="0DE17EF6" w14:textId="54EDD65E" w:rsidR="00C73649" w:rsidRPr="003810FC" w:rsidRDefault="00825FFE" w:rsidP="00C73649">
      <w:pPr>
        <w:tabs>
          <w:tab w:val="left" w:pos="7661"/>
        </w:tabs>
        <w:spacing w:before="160"/>
        <w:ind w:right="-425"/>
        <w:rPr>
          <w:rFonts w:ascii="Arial" w:hAnsi="Arial" w:cs="Arial"/>
          <w:color w:val="283D51"/>
          <w:sz w:val="36"/>
          <w:szCs w:val="36"/>
        </w:rPr>
      </w:pPr>
      <w:r>
        <w:rPr>
          <w:rFonts w:ascii="Arial" w:hAnsi="Arial" w:cs="Arial"/>
          <w:color w:val="283D51"/>
          <w:sz w:val="36"/>
          <w:szCs w:val="36"/>
        </w:rPr>
        <w:t>R</w:t>
      </w:r>
      <w:r w:rsidR="003810FC" w:rsidRPr="003810FC">
        <w:rPr>
          <w:rFonts w:ascii="Arial" w:hAnsi="Arial" w:cs="Arial"/>
          <w:color w:val="283D51"/>
          <w:sz w:val="36"/>
          <w:szCs w:val="36"/>
        </w:rPr>
        <w:t>equest for proposal for the CRL Retail Leasing opportunities</w:t>
      </w:r>
    </w:p>
    <w:p w14:paraId="1ED067EE" w14:textId="77777777" w:rsidR="00C73649" w:rsidRPr="00233179" w:rsidRDefault="00C73649" w:rsidP="00C73649">
      <w:pPr>
        <w:spacing w:before="160"/>
        <w:ind w:right="-425"/>
        <w:jc w:val="right"/>
        <w:rPr>
          <w:rFonts w:ascii="Arial" w:hAnsi="Arial" w:cs="Arial"/>
          <w:color w:val="212121"/>
          <w:sz w:val="20"/>
          <w:szCs w:val="20"/>
        </w:rPr>
      </w:pPr>
    </w:p>
    <w:p w14:paraId="3C2FD0A8" w14:textId="7E648A64" w:rsidR="00C73649" w:rsidRDefault="00825FFE" w:rsidP="00C73649">
      <w:pPr>
        <w:spacing w:before="160"/>
        <w:ind w:right="-425"/>
        <w:rPr>
          <w:rFonts w:ascii="Arial" w:hAnsi="Arial" w:cs="Arial"/>
          <w:color w:val="808080" w:themeColor="background1" w:themeShade="80"/>
          <w:sz w:val="32"/>
          <w:szCs w:val="32"/>
        </w:rPr>
      </w:pPr>
      <w:r>
        <w:rPr>
          <w:rFonts w:ascii="Arial" w:hAnsi="Arial" w:cs="Arial"/>
          <w:color w:val="808080" w:themeColor="background1" w:themeShade="80"/>
          <w:sz w:val="32"/>
          <w:szCs w:val="32"/>
        </w:rPr>
        <w:t>754-25-448-GS</w:t>
      </w:r>
      <w:r w:rsidR="00C73649" w:rsidRPr="00233179">
        <w:rPr>
          <w:rFonts w:ascii="Arial" w:hAnsi="Arial" w:cs="Arial"/>
          <w:color w:val="808080" w:themeColor="background1" w:themeShade="80"/>
          <w:sz w:val="32"/>
          <w:szCs w:val="32"/>
        </w:rPr>
        <w:t xml:space="preserve"> </w:t>
      </w:r>
    </w:p>
    <w:p w14:paraId="1164838B" w14:textId="77777777" w:rsidR="00C73649" w:rsidRPr="00233179" w:rsidRDefault="00C73649" w:rsidP="00C73649">
      <w:pPr>
        <w:spacing w:before="160"/>
        <w:ind w:right="-425"/>
        <w:rPr>
          <w:rFonts w:ascii="Arial" w:hAnsi="Arial" w:cs="Arial"/>
          <w:color w:val="808080" w:themeColor="background1" w:themeShade="80"/>
          <w:sz w:val="32"/>
          <w:szCs w:val="32"/>
        </w:rPr>
      </w:pPr>
    </w:p>
    <w:p w14:paraId="58171C0C" w14:textId="77777777" w:rsidR="00C73649" w:rsidRDefault="00C73649" w:rsidP="00C73649">
      <w:pPr>
        <w:spacing w:after="0"/>
        <w:ind w:right="-426"/>
        <w:rPr>
          <w:rFonts w:ascii="Arial" w:eastAsia="MS Mincho" w:hAnsi="Arial" w:cs="Arial"/>
          <w:color w:val="7F7F7F"/>
          <w:sz w:val="24"/>
          <w:szCs w:val="24"/>
          <w:lang w:val="en-US"/>
        </w:rPr>
      </w:pPr>
      <w:r>
        <w:rPr>
          <w:rFonts w:ascii="Arial" w:eastAsia="MS Mincho" w:hAnsi="Arial" w:cs="Arial"/>
          <w:color w:val="7F7F7F"/>
          <w:sz w:val="24"/>
          <w:szCs w:val="24"/>
          <w:lang w:val="en-US"/>
        </w:rPr>
        <w:t>B</w:t>
      </w:r>
      <w:r w:rsidRPr="00233179">
        <w:rPr>
          <w:rFonts w:ascii="Arial" w:eastAsia="MS Mincho" w:hAnsi="Arial" w:cs="Arial"/>
          <w:color w:val="7F7F7F"/>
          <w:sz w:val="24"/>
          <w:szCs w:val="24"/>
          <w:lang w:val="en-US"/>
        </w:rPr>
        <w:t>etween</w:t>
      </w:r>
    </w:p>
    <w:p w14:paraId="099BED2D" w14:textId="77777777" w:rsidR="00C73649" w:rsidRPr="00233179" w:rsidRDefault="00C73649" w:rsidP="00C73649">
      <w:pPr>
        <w:spacing w:after="0"/>
        <w:ind w:right="-426"/>
        <w:rPr>
          <w:rFonts w:ascii="Arial" w:eastAsia="MS Mincho" w:hAnsi="Arial" w:cs="Arial"/>
          <w:color w:val="7F7F7F"/>
          <w:sz w:val="24"/>
          <w:szCs w:val="24"/>
          <w:lang w:val="en-US"/>
        </w:rPr>
      </w:pPr>
    </w:p>
    <w:p w14:paraId="3DE691A4" w14:textId="77777777" w:rsidR="00C73649" w:rsidRPr="00233179" w:rsidRDefault="00C73649" w:rsidP="00C73649">
      <w:pPr>
        <w:tabs>
          <w:tab w:val="left" w:pos="7661"/>
        </w:tabs>
        <w:spacing w:before="160"/>
        <w:ind w:right="-425"/>
        <w:rPr>
          <w:rFonts w:ascii="Arial" w:hAnsi="Arial" w:cs="Arial"/>
          <w:color w:val="283D51"/>
          <w:sz w:val="32"/>
          <w:szCs w:val="36"/>
        </w:rPr>
      </w:pPr>
      <w:r w:rsidRPr="00233179">
        <w:rPr>
          <w:rFonts w:ascii="Arial" w:hAnsi="Arial" w:cs="Arial"/>
          <w:color w:val="283D51"/>
          <w:sz w:val="32"/>
          <w:szCs w:val="36"/>
        </w:rPr>
        <w:t>Auckland Transport</w:t>
      </w:r>
    </w:p>
    <w:p w14:paraId="516E268E" w14:textId="77777777" w:rsidR="00C73649" w:rsidRPr="00233179" w:rsidRDefault="00C73649" w:rsidP="00C73649">
      <w:pPr>
        <w:spacing w:after="0"/>
        <w:ind w:right="-426"/>
        <w:rPr>
          <w:rFonts w:ascii="Arial" w:eastAsia="MS Mincho" w:hAnsi="Arial" w:cs="Arial"/>
          <w:color w:val="7F7F7F"/>
          <w:sz w:val="24"/>
          <w:szCs w:val="24"/>
          <w:lang w:val="en-US"/>
        </w:rPr>
      </w:pPr>
    </w:p>
    <w:p w14:paraId="09C9F799" w14:textId="77777777" w:rsidR="00C73649" w:rsidRDefault="00C73649" w:rsidP="00C73649">
      <w:pPr>
        <w:spacing w:after="0"/>
        <w:ind w:right="-426"/>
        <w:rPr>
          <w:rFonts w:ascii="Arial" w:eastAsia="MS Mincho" w:hAnsi="Arial" w:cs="Arial"/>
          <w:color w:val="7F7F7F"/>
          <w:sz w:val="24"/>
          <w:szCs w:val="24"/>
          <w:lang w:val="en-US"/>
        </w:rPr>
      </w:pPr>
      <w:r w:rsidRPr="00233179">
        <w:rPr>
          <w:rFonts w:ascii="Arial" w:eastAsia="MS Mincho" w:hAnsi="Arial" w:cs="Arial"/>
          <w:color w:val="7F7F7F"/>
          <w:sz w:val="24"/>
          <w:szCs w:val="24"/>
          <w:lang w:val="en-US"/>
        </w:rPr>
        <w:t>And</w:t>
      </w:r>
    </w:p>
    <w:p w14:paraId="242C4C2D" w14:textId="77777777" w:rsidR="00C73649" w:rsidRPr="00233179" w:rsidRDefault="00C73649" w:rsidP="00C73649">
      <w:pPr>
        <w:spacing w:after="0"/>
        <w:ind w:right="-426"/>
        <w:rPr>
          <w:rFonts w:ascii="Arial" w:eastAsia="MS Mincho" w:hAnsi="Arial" w:cs="Arial"/>
          <w:color w:val="7F7F7F"/>
          <w:sz w:val="24"/>
          <w:szCs w:val="24"/>
          <w:lang w:val="en-US"/>
        </w:rPr>
      </w:pPr>
    </w:p>
    <w:p w14:paraId="5273188A" w14:textId="77777777" w:rsidR="00C73649" w:rsidRPr="00233179" w:rsidRDefault="00C73649" w:rsidP="00C73649">
      <w:pPr>
        <w:tabs>
          <w:tab w:val="left" w:pos="7661"/>
        </w:tabs>
        <w:spacing w:before="160"/>
        <w:ind w:right="-425"/>
        <w:rPr>
          <w:rFonts w:ascii="Arial" w:hAnsi="Arial" w:cs="Arial"/>
          <w:color w:val="283D51"/>
          <w:sz w:val="32"/>
          <w:szCs w:val="36"/>
        </w:rPr>
        <w:sectPr w:rsidR="00C73649" w:rsidRPr="00233179">
          <w:headerReference w:type="default" r:id="rId11"/>
          <w:footerReference w:type="default" r:id="rId12"/>
          <w:pgSz w:w="11906" w:h="16838"/>
          <w:pgMar w:top="1440" w:right="1440" w:bottom="1440" w:left="1440" w:header="708" w:footer="708" w:gutter="0"/>
          <w:cols w:space="708"/>
          <w:docGrid w:linePitch="360"/>
        </w:sectPr>
      </w:pPr>
      <w:r w:rsidRPr="00233179">
        <w:rPr>
          <w:rFonts w:ascii="Arial" w:hAnsi="Arial" w:cs="Arial"/>
          <w:color w:val="283D51"/>
          <w:sz w:val="32"/>
          <w:szCs w:val="36"/>
        </w:rPr>
        <w:t xml:space="preserve">The Recipient </w:t>
      </w:r>
    </w:p>
    <w:p w14:paraId="248136D5" w14:textId="77777777" w:rsidR="00C73649" w:rsidRPr="00233179" w:rsidRDefault="00C73649" w:rsidP="00C73649">
      <w:pPr>
        <w:spacing w:after="0"/>
        <w:ind w:right="-426"/>
        <w:rPr>
          <w:rFonts w:ascii="Arial" w:hAnsi="Arial" w:cs="Arial"/>
          <w:color w:val="283D51"/>
          <w:sz w:val="36"/>
          <w:szCs w:val="36"/>
        </w:rPr>
        <w:sectPr w:rsidR="00C73649" w:rsidRPr="00233179" w:rsidSect="00626ED2">
          <w:headerReference w:type="default" r:id="rId13"/>
          <w:type w:val="continuous"/>
          <w:pgSz w:w="11906" w:h="16838"/>
          <w:pgMar w:top="1440" w:right="1133" w:bottom="1440" w:left="1440" w:header="708" w:footer="708" w:gutter="0"/>
          <w:cols w:space="708"/>
          <w:docGrid w:linePitch="360"/>
        </w:sectPr>
      </w:pPr>
    </w:p>
    <w:p w14:paraId="0C2154E9" w14:textId="77777777" w:rsidR="00C73649" w:rsidRPr="00A45E50" w:rsidRDefault="00C73649" w:rsidP="00C73649">
      <w:pPr>
        <w:spacing w:after="0" w:line="240" w:lineRule="auto"/>
        <w:rPr>
          <w:rFonts w:ascii="Arial" w:eastAsia="Times New Roman" w:hAnsi="Arial" w:cs="Times New Roman"/>
          <w:b/>
          <w:color w:val="1F497D"/>
          <w:spacing w:val="20"/>
          <w:sz w:val="28"/>
          <w:szCs w:val="36"/>
          <w:lang w:val="en-GB" w:eastAsia="en-NZ"/>
        </w:rPr>
      </w:pPr>
      <w:r w:rsidRPr="00A45E50">
        <w:rPr>
          <w:rFonts w:ascii="Arial" w:eastAsia="Times New Roman" w:hAnsi="Arial" w:cs="Times New Roman"/>
          <w:b/>
          <w:color w:val="1F497D"/>
          <w:spacing w:val="20"/>
          <w:sz w:val="28"/>
          <w:szCs w:val="36"/>
          <w:lang w:val="en-GB" w:eastAsia="en-NZ"/>
        </w:rPr>
        <w:lastRenderedPageBreak/>
        <w:t>Contract Signing Page</w:t>
      </w:r>
    </w:p>
    <w:p w14:paraId="75C325B7" w14:textId="32DABAB2" w:rsidR="00C73649" w:rsidRDefault="00C73649" w:rsidP="00C73649">
      <w:pPr>
        <w:spacing w:after="0" w:line="240" w:lineRule="auto"/>
        <w:rPr>
          <w:rFonts w:ascii="Arial" w:eastAsia="Times New Roman" w:hAnsi="Arial" w:cs="Arial"/>
          <w:sz w:val="20"/>
          <w:szCs w:val="20"/>
        </w:rPr>
      </w:pPr>
      <w:r w:rsidRPr="000D0392">
        <w:rPr>
          <w:rFonts w:ascii="Arial" w:eastAsia="Times New Roman" w:hAnsi="Arial" w:cs="Arial"/>
          <w:sz w:val="20"/>
          <w:szCs w:val="20"/>
        </w:rPr>
        <w:t xml:space="preserve">Contract no: </w:t>
      </w:r>
      <w:r w:rsidR="00E02CA6">
        <w:rPr>
          <w:rFonts w:ascii="Arial" w:eastAsia="Times New Roman" w:hAnsi="Arial" w:cs="Arial"/>
          <w:sz w:val="20"/>
          <w:szCs w:val="20"/>
        </w:rPr>
        <w:t>754-25-448-GS</w:t>
      </w:r>
      <w:r w:rsidRPr="000D0392">
        <w:rPr>
          <w:rFonts w:ascii="Arial" w:eastAsia="Times New Roman" w:hAnsi="Arial" w:cs="Arial"/>
          <w:sz w:val="20"/>
          <w:szCs w:val="20"/>
        </w:rPr>
        <w:t xml:space="preserve">  </w:t>
      </w:r>
    </w:p>
    <w:p w14:paraId="5A8ACABA" w14:textId="77777777" w:rsidR="00C73649" w:rsidRPr="000D0392" w:rsidRDefault="00C73649" w:rsidP="00C73649">
      <w:pPr>
        <w:spacing w:after="0" w:line="240" w:lineRule="auto"/>
        <w:rPr>
          <w:rFonts w:ascii="Arial" w:eastAsia="Times New Roman" w:hAnsi="Arial" w:cs="Arial"/>
          <w:caps/>
          <w:sz w:val="20"/>
          <w:szCs w:val="20"/>
        </w:rPr>
      </w:pPr>
    </w:p>
    <w:p w14:paraId="1990151E" w14:textId="77777777" w:rsidR="00C73649" w:rsidRPr="000D0392" w:rsidRDefault="00C73649" w:rsidP="00C73649">
      <w:pPr>
        <w:tabs>
          <w:tab w:val="left" w:pos="570"/>
        </w:tabs>
        <w:spacing w:after="0" w:line="240" w:lineRule="auto"/>
        <w:rPr>
          <w:rFonts w:ascii="Arial" w:eastAsia="Times New Roman" w:hAnsi="Arial" w:cs="Arial"/>
          <w:sz w:val="20"/>
          <w:szCs w:val="20"/>
          <w:lang w:val="en-AU"/>
        </w:rPr>
      </w:pPr>
      <w:r w:rsidRPr="000D0392">
        <w:rPr>
          <w:rFonts w:ascii="Arial" w:eastAsia="Times New Roman" w:hAnsi="Arial" w:cs="Arial"/>
          <w:sz w:val="20"/>
          <w:szCs w:val="20"/>
          <w:lang w:val="en-AU"/>
        </w:rPr>
        <w:t xml:space="preserve">This </w:t>
      </w:r>
      <w:r w:rsidRPr="000D0392">
        <w:rPr>
          <w:rFonts w:ascii="Arial" w:eastAsia="Times New Roman" w:hAnsi="Arial" w:cs="Arial"/>
          <w:bCs/>
          <w:sz w:val="20"/>
          <w:szCs w:val="20"/>
          <w:lang w:val="en-AU"/>
        </w:rPr>
        <w:t xml:space="preserve">agreement </w:t>
      </w:r>
      <w:r w:rsidRPr="000D0392">
        <w:rPr>
          <w:rFonts w:ascii="Arial" w:eastAsia="Times New Roman" w:hAnsi="Arial" w:cs="Arial"/>
          <w:sz w:val="20"/>
          <w:szCs w:val="20"/>
          <w:lang w:val="en-AU"/>
        </w:rPr>
        <w:t xml:space="preserve">is made on the date at which this contract is signed by both parties.  </w:t>
      </w:r>
    </w:p>
    <w:tbl>
      <w:tblPr>
        <w:tblW w:w="9747" w:type="dxa"/>
        <w:tblBorders>
          <w:bottom w:val="dotted" w:sz="4" w:space="0" w:color="auto"/>
        </w:tblBorders>
        <w:tblLook w:val="0000" w:firstRow="0" w:lastRow="0" w:firstColumn="0" w:lastColumn="0" w:noHBand="0" w:noVBand="0"/>
      </w:tblPr>
      <w:tblGrid>
        <w:gridCol w:w="2157"/>
        <w:gridCol w:w="5322"/>
        <w:gridCol w:w="2268"/>
      </w:tblGrid>
      <w:tr w:rsidR="00C73649" w:rsidRPr="003110D2" w14:paraId="46DB436D" w14:textId="77777777" w:rsidTr="00486601">
        <w:tc>
          <w:tcPr>
            <w:tcW w:w="2157" w:type="dxa"/>
          </w:tcPr>
          <w:p w14:paraId="4786E7AE" w14:textId="77777777" w:rsidR="00C73649" w:rsidRPr="003110D2" w:rsidRDefault="00C73649" w:rsidP="00486601">
            <w:pPr>
              <w:tabs>
                <w:tab w:val="left" w:pos="570"/>
              </w:tabs>
              <w:spacing w:before="160" w:after="0" w:line="240" w:lineRule="auto"/>
              <w:jc w:val="both"/>
              <w:rPr>
                <w:rFonts w:eastAsia="Times New Roman" w:cs="Arial"/>
                <w:bCs/>
                <w:szCs w:val="20"/>
                <w:lang w:val="en-AU"/>
              </w:rPr>
            </w:pPr>
            <w:r w:rsidRPr="003110D2">
              <w:rPr>
                <w:rFonts w:eastAsia="Times New Roman" w:cs="Arial"/>
                <w:bCs/>
                <w:szCs w:val="20"/>
                <w:lang w:val="en-AU"/>
              </w:rPr>
              <w:t>Between</w:t>
            </w:r>
          </w:p>
        </w:tc>
        <w:tc>
          <w:tcPr>
            <w:tcW w:w="5322" w:type="dxa"/>
            <w:tcBorders>
              <w:bottom w:val="nil"/>
            </w:tcBorders>
          </w:tcPr>
          <w:p w14:paraId="1D72D881" w14:textId="77777777" w:rsidR="00C73649" w:rsidRPr="000D0392" w:rsidRDefault="00C73649" w:rsidP="00486601">
            <w:pPr>
              <w:tabs>
                <w:tab w:val="left" w:pos="570"/>
              </w:tabs>
              <w:spacing w:before="160" w:after="0" w:line="240" w:lineRule="auto"/>
              <w:jc w:val="both"/>
              <w:rPr>
                <w:rFonts w:ascii="Arial" w:eastAsia="Times New Roman" w:hAnsi="Arial" w:cs="Arial"/>
                <w:b/>
                <w:bCs/>
                <w:caps/>
                <w:sz w:val="24"/>
                <w:szCs w:val="24"/>
                <w:lang w:val="en-AU"/>
              </w:rPr>
            </w:pPr>
            <w:r w:rsidRPr="000D0392">
              <w:rPr>
                <w:rFonts w:ascii="Arial" w:eastAsia="Times New Roman" w:hAnsi="Arial" w:cs="Arial"/>
                <w:b/>
                <w:bCs/>
                <w:sz w:val="24"/>
                <w:szCs w:val="24"/>
                <w:lang w:val="en-AU"/>
              </w:rPr>
              <w:t>Auckland Transport</w:t>
            </w:r>
          </w:p>
        </w:tc>
        <w:tc>
          <w:tcPr>
            <w:tcW w:w="2268" w:type="dxa"/>
          </w:tcPr>
          <w:p w14:paraId="59E87B9E" w14:textId="77777777" w:rsidR="00C73649" w:rsidRPr="003110D2" w:rsidRDefault="00C73649" w:rsidP="00486601">
            <w:pPr>
              <w:tabs>
                <w:tab w:val="left" w:pos="570"/>
              </w:tabs>
              <w:spacing w:before="160" w:after="0" w:line="240" w:lineRule="auto"/>
              <w:rPr>
                <w:rFonts w:eastAsia="Times New Roman" w:cs="Arial"/>
                <w:b/>
                <w:szCs w:val="20"/>
                <w:lang w:val="en-AU"/>
              </w:rPr>
            </w:pPr>
            <w:r>
              <w:rPr>
                <w:rFonts w:eastAsia="Times New Roman" w:cs="Arial"/>
                <w:b/>
                <w:szCs w:val="20"/>
                <w:lang w:val="en-AU"/>
              </w:rPr>
              <w:t>(“AT</w:t>
            </w:r>
            <w:r w:rsidRPr="003110D2">
              <w:rPr>
                <w:rFonts w:eastAsia="Times New Roman" w:cs="Arial"/>
                <w:b/>
                <w:szCs w:val="20"/>
                <w:lang w:val="en-AU"/>
              </w:rPr>
              <w:t>”)</w:t>
            </w:r>
          </w:p>
        </w:tc>
      </w:tr>
      <w:tr w:rsidR="00C73649" w:rsidRPr="003110D2" w14:paraId="12E5F704" w14:textId="77777777" w:rsidTr="00486601">
        <w:tc>
          <w:tcPr>
            <w:tcW w:w="2157" w:type="dxa"/>
            <w:tcBorders>
              <w:bottom w:val="nil"/>
            </w:tcBorders>
          </w:tcPr>
          <w:p w14:paraId="64B67D12" w14:textId="77777777" w:rsidR="00C73649" w:rsidRPr="003110D2" w:rsidRDefault="00C73649" w:rsidP="00486601">
            <w:pPr>
              <w:tabs>
                <w:tab w:val="left" w:pos="570"/>
              </w:tabs>
              <w:spacing w:before="160" w:after="0" w:line="240" w:lineRule="auto"/>
              <w:jc w:val="both"/>
              <w:rPr>
                <w:rFonts w:eastAsia="Times New Roman" w:cs="Arial"/>
                <w:bCs/>
                <w:szCs w:val="20"/>
                <w:lang w:val="en-AU"/>
              </w:rPr>
            </w:pPr>
            <w:r w:rsidRPr="003110D2">
              <w:rPr>
                <w:rFonts w:eastAsia="Times New Roman" w:cs="Arial"/>
                <w:bCs/>
                <w:szCs w:val="20"/>
                <w:lang w:val="en-AU"/>
              </w:rPr>
              <w:t>And</w:t>
            </w:r>
          </w:p>
        </w:tc>
        <w:tc>
          <w:tcPr>
            <w:tcW w:w="5322" w:type="dxa"/>
            <w:tcBorders>
              <w:bottom w:val="dashSmallGap" w:sz="4" w:space="0" w:color="auto"/>
            </w:tcBorders>
          </w:tcPr>
          <w:p w14:paraId="47E8F886" w14:textId="77777777" w:rsidR="00C73649" w:rsidRPr="001D078D" w:rsidRDefault="00C73649" w:rsidP="00486601">
            <w:pPr>
              <w:tabs>
                <w:tab w:val="left" w:pos="570"/>
              </w:tabs>
              <w:spacing w:before="160" w:after="0" w:line="240" w:lineRule="auto"/>
              <w:rPr>
                <w:rFonts w:ascii="Arial" w:eastAsia="Times New Roman" w:hAnsi="Arial" w:cs="Arial"/>
                <w:b/>
                <w:caps/>
                <w:sz w:val="24"/>
                <w:szCs w:val="24"/>
                <w:lang w:val="en-GB"/>
              </w:rPr>
            </w:pPr>
            <w:r w:rsidRPr="001D078D">
              <w:rPr>
                <w:rFonts w:ascii="Arial" w:eastAsia="Times New Roman" w:hAnsi="Arial" w:cs="Arial"/>
                <w:b/>
                <w:caps/>
                <w:sz w:val="24"/>
                <w:szCs w:val="24"/>
                <w:lang w:val="en-GB"/>
              </w:rPr>
              <w:t>I</w:t>
            </w:r>
            <w:r w:rsidRPr="001D078D">
              <w:rPr>
                <w:rFonts w:ascii="Arial" w:eastAsia="Times New Roman" w:hAnsi="Arial" w:cs="Arial"/>
                <w:b/>
                <w:sz w:val="24"/>
                <w:szCs w:val="24"/>
                <w:lang w:val="en-GB"/>
              </w:rPr>
              <w:t>nsert full legal name of counterparty and Business number</w:t>
            </w:r>
          </w:p>
          <w:p w14:paraId="4F93167A" w14:textId="77777777" w:rsidR="00C73649" w:rsidRPr="001D078D" w:rsidRDefault="00C73649" w:rsidP="00486601">
            <w:pPr>
              <w:tabs>
                <w:tab w:val="left" w:pos="570"/>
              </w:tabs>
              <w:spacing w:before="160" w:after="0" w:line="240" w:lineRule="auto"/>
              <w:rPr>
                <w:rFonts w:ascii="Arial" w:eastAsia="Times New Roman" w:hAnsi="Arial" w:cs="Arial"/>
                <w:bCs/>
                <w:caps/>
                <w:sz w:val="24"/>
                <w:szCs w:val="24"/>
                <w:lang w:val="en-AU"/>
              </w:rPr>
            </w:pPr>
          </w:p>
        </w:tc>
        <w:tc>
          <w:tcPr>
            <w:tcW w:w="2268" w:type="dxa"/>
            <w:tcBorders>
              <w:bottom w:val="nil"/>
            </w:tcBorders>
          </w:tcPr>
          <w:p w14:paraId="58D23271" w14:textId="70201C84" w:rsidR="00C73649" w:rsidRPr="001D078D" w:rsidRDefault="00BC1446" w:rsidP="00486601">
            <w:pPr>
              <w:tabs>
                <w:tab w:val="left" w:pos="570"/>
              </w:tabs>
              <w:spacing w:before="160" w:after="0" w:line="240" w:lineRule="auto"/>
              <w:rPr>
                <w:rFonts w:eastAsia="Times New Roman" w:cs="Arial"/>
                <w:b/>
                <w:szCs w:val="20"/>
                <w:lang w:val="en-AU"/>
              </w:rPr>
            </w:pPr>
            <w:r w:rsidRPr="001D078D">
              <w:rPr>
                <w:rFonts w:eastAsia="Times New Roman" w:cs="Arial"/>
                <w:b/>
                <w:szCs w:val="20"/>
                <w:lang w:val="en-AU"/>
              </w:rPr>
              <w:t>(“</w:t>
            </w:r>
            <w:r w:rsidRPr="001D078D">
              <w:rPr>
                <w:rFonts w:ascii="Arial" w:eastAsia="Times New Roman" w:hAnsi="Arial" w:cs="Arial"/>
                <w:b/>
                <w:sz w:val="20"/>
                <w:szCs w:val="20"/>
                <w:lang w:eastAsia="en-NZ"/>
              </w:rPr>
              <w:t>Recipient</w:t>
            </w:r>
            <w:r w:rsidR="00C73649" w:rsidRPr="001D078D">
              <w:rPr>
                <w:rFonts w:eastAsia="Times New Roman" w:cs="Arial"/>
                <w:b/>
                <w:szCs w:val="20"/>
                <w:lang w:val="en-AU"/>
              </w:rPr>
              <w:t>”)</w:t>
            </w:r>
          </w:p>
        </w:tc>
      </w:tr>
    </w:tbl>
    <w:p w14:paraId="1B41FF64" w14:textId="77777777" w:rsidR="00C73649" w:rsidRPr="00F1631E" w:rsidRDefault="00C73649" w:rsidP="00C73649">
      <w:pPr>
        <w:spacing w:before="240" w:line="240" w:lineRule="auto"/>
        <w:rPr>
          <w:rFonts w:ascii="Arial" w:eastAsia="Times New Roman" w:hAnsi="Arial" w:cs="Arial"/>
          <w:b/>
          <w:sz w:val="28"/>
          <w:szCs w:val="28"/>
          <w:lang w:eastAsia="en-NZ"/>
        </w:rPr>
      </w:pPr>
      <w:r w:rsidRPr="00F1631E">
        <w:rPr>
          <w:rFonts w:ascii="Arial" w:eastAsia="Times New Roman" w:hAnsi="Arial" w:cs="Arial"/>
          <w:b/>
          <w:sz w:val="28"/>
          <w:szCs w:val="28"/>
          <w:lang w:eastAsia="en-NZ"/>
        </w:rPr>
        <w:t>Background</w:t>
      </w:r>
    </w:p>
    <w:p w14:paraId="4DEF55E0" w14:textId="1289B388" w:rsidR="00C73649" w:rsidRPr="00F1631E" w:rsidRDefault="00C73649" w:rsidP="00C73649">
      <w:pPr>
        <w:pStyle w:val="ListParagraph"/>
        <w:numPr>
          <w:ilvl w:val="6"/>
          <w:numId w:val="7"/>
        </w:numPr>
        <w:tabs>
          <w:tab w:val="clear" w:pos="2551"/>
        </w:tabs>
        <w:spacing w:after="120" w:line="240" w:lineRule="auto"/>
        <w:ind w:left="567"/>
        <w:contextualSpacing w:val="0"/>
        <w:rPr>
          <w:rFonts w:ascii="Arial" w:hAnsi="Arial" w:cs="Arial"/>
        </w:rPr>
      </w:pPr>
      <w:r w:rsidRPr="00F1631E">
        <w:rPr>
          <w:rFonts w:ascii="Arial" w:hAnsi="Arial" w:cs="Arial"/>
        </w:rPr>
        <w:t xml:space="preserve">AT </w:t>
      </w:r>
      <w:r w:rsidR="00272BA6">
        <w:rPr>
          <w:rFonts w:ascii="Arial" w:hAnsi="Arial" w:cs="Arial"/>
        </w:rPr>
        <w:t>has published a</w:t>
      </w:r>
      <w:r w:rsidR="00E02CA6">
        <w:rPr>
          <w:rFonts w:ascii="Arial" w:hAnsi="Arial" w:cs="Arial"/>
        </w:rPr>
        <w:t xml:space="preserve"> </w:t>
      </w:r>
      <w:r w:rsidR="007446A5">
        <w:rPr>
          <w:rFonts w:ascii="Arial" w:hAnsi="Arial" w:cs="Arial"/>
        </w:rPr>
        <w:t>request for proposal</w:t>
      </w:r>
      <w:r w:rsidR="00D93086">
        <w:rPr>
          <w:rFonts w:ascii="Arial" w:hAnsi="Arial" w:cs="Arial"/>
        </w:rPr>
        <w:t xml:space="preserve"> for the CRL Retail </w:t>
      </w:r>
      <w:r w:rsidR="00F13EC4">
        <w:rPr>
          <w:rFonts w:ascii="Arial" w:hAnsi="Arial" w:cs="Arial"/>
        </w:rPr>
        <w:t>L</w:t>
      </w:r>
      <w:r w:rsidR="00D93086">
        <w:rPr>
          <w:rFonts w:ascii="Arial" w:hAnsi="Arial" w:cs="Arial"/>
        </w:rPr>
        <w:t xml:space="preserve">easing opportunities, for which the </w:t>
      </w:r>
      <w:r w:rsidR="00AB5452">
        <w:rPr>
          <w:rFonts w:ascii="Arial" w:hAnsi="Arial" w:cs="Arial"/>
        </w:rPr>
        <w:t>R</w:t>
      </w:r>
      <w:r w:rsidR="00D93086">
        <w:rPr>
          <w:rFonts w:ascii="Arial" w:hAnsi="Arial" w:cs="Arial"/>
        </w:rPr>
        <w:t>ecip</w:t>
      </w:r>
      <w:r w:rsidR="00AB5452">
        <w:rPr>
          <w:rFonts w:ascii="Arial" w:hAnsi="Arial" w:cs="Arial"/>
        </w:rPr>
        <w:t xml:space="preserve">ient is an upcoming </w:t>
      </w:r>
      <w:proofErr w:type="spellStart"/>
      <w:r w:rsidR="00AB5452">
        <w:rPr>
          <w:rFonts w:ascii="Arial" w:hAnsi="Arial" w:cs="Arial"/>
        </w:rPr>
        <w:t>submittor</w:t>
      </w:r>
      <w:proofErr w:type="spellEnd"/>
      <w:r w:rsidR="00AB5452">
        <w:rPr>
          <w:rFonts w:ascii="Arial" w:hAnsi="Arial" w:cs="Arial"/>
        </w:rPr>
        <w:t>.</w:t>
      </w:r>
    </w:p>
    <w:p w14:paraId="71BE5534" w14:textId="399DC3F8" w:rsidR="00C73649" w:rsidRPr="00F1631E" w:rsidRDefault="00C73649" w:rsidP="00C73649">
      <w:pPr>
        <w:pStyle w:val="ListParagraph"/>
        <w:numPr>
          <w:ilvl w:val="6"/>
          <w:numId w:val="7"/>
        </w:numPr>
        <w:tabs>
          <w:tab w:val="clear" w:pos="2551"/>
        </w:tabs>
        <w:spacing w:after="120" w:line="240" w:lineRule="auto"/>
        <w:ind w:left="567"/>
        <w:contextualSpacing w:val="0"/>
        <w:rPr>
          <w:rFonts w:ascii="Arial" w:hAnsi="Arial" w:cs="Arial"/>
        </w:rPr>
      </w:pPr>
      <w:r w:rsidRPr="00F1631E">
        <w:rPr>
          <w:rFonts w:ascii="Arial" w:hAnsi="Arial" w:cs="Arial"/>
        </w:rPr>
        <w:t>AT has agreed to provide the Recipient with information relating to its business or activities to enable the Recipient to</w:t>
      </w:r>
      <w:r w:rsidR="00310154">
        <w:rPr>
          <w:rFonts w:ascii="Arial" w:hAnsi="Arial" w:cs="Arial"/>
        </w:rPr>
        <w:t xml:space="preserve"> respond to the CRL </w:t>
      </w:r>
      <w:r w:rsidR="00AB5452">
        <w:rPr>
          <w:rFonts w:ascii="Arial" w:hAnsi="Arial" w:cs="Arial"/>
        </w:rPr>
        <w:t>R</w:t>
      </w:r>
      <w:r w:rsidR="00310154">
        <w:rPr>
          <w:rFonts w:ascii="Arial" w:hAnsi="Arial" w:cs="Arial"/>
        </w:rPr>
        <w:t>etail</w:t>
      </w:r>
      <w:r w:rsidR="00AB5452">
        <w:rPr>
          <w:rFonts w:ascii="Arial" w:hAnsi="Arial" w:cs="Arial"/>
        </w:rPr>
        <w:t xml:space="preserve"> Leasing</w:t>
      </w:r>
      <w:r w:rsidR="00310154">
        <w:rPr>
          <w:rFonts w:ascii="Arial" w:hAnsi="Arial" w:cs="Arial"/>
        </w:rPr>
        <w:t xml:space="preserve"> opportunit</w:t>
      </w:r>
      <w:r w:rsidR="00AB5452">
        <w:rPr>
          <w:rFonts w:ascii="Arial" w:hAnsi="Arial" w:cs="Arial"/>
        </w:rPr>
        <w:t>ies</w:t>
      </w:r>
      <w:r w:rsidR="00310154">
        <w:rPr>
          <w:rFonts w:ascii="Arial" w:hAnsi="Arial" w:cs="Arial"/>
        </w:rPr>
        <w:t>.</w:t>
      </w:r>
    </w:p>
    <w:p w14:paraId="2DD79C22" w14:textId="77777777" w:rsidR="00C73649" w:rsidRPr="00F1631E" w:rsidRDefault="00C73649" w:rsidP="00C73649">
      <w:pPr>
        <w:pStyle w:val="ListParagraph"/>
        <w:numPr>
          <w:ilvl w:val="6"/>
          <w:numId w:val="7"/>
        </w:numPr>
        <w:tabs>
          <w:tab w:val="clear" w:pos="2551"/>
        </w:tabs>
        <w:spacing w:after="120" w:line="240" w:lineRule="auto"/>
        <w:ind w:left="567"/>
        <w:contextualSpacing w:val="0"/>
        <w:rPr>
          <w:rFonts w:ascii="Arial" w:eastAsia="Times New Roman" w:hAnsi="Arial" w:cs="Arial"/>
          <w:b/>
          <w:sz w:val="28"/>
          <w:szCs w:val="28"/>
          <w:lang w:eastAsia="en-NZ"/>
        </w:rPr>
      </w:pPr>
      <w:r w:rsidRPr="00F1631E">
        <w:rPr>
          <w:rFonts w:ascii="Arial" w:hAnsi="Arial" w:cs="Arial"/>
        </w:rPr>
        <w:t>In consideration of AT agreeing to provide information to the Recipient, the Recipient has agreed to be bound by the confidentiality obligations set out in this Agreement.</w:t>
      </w:r>
    </w:p>
    <w:p w14:paraId="438DA216" w14:textId="77777777" w:rsidR="00C73649" w:rsidRPr="00F1631E" w:rsidRDefault="00C73649" w:rsidP="00C73649">
      <w:pPr>
        <w:spacing w:before="240" w:after="180" w:line="240" w:lineRule="auto"/>
        <w:rPr>
          <w:rFonts w:ascii="Arial" w:eastAsia="Times New Roman" w:hAnsi="Arial" w:cs="Arial"/>
          <w:b/>
          <w:sz w:val="28"/>
          <w:szCs w:val="28"/>
          <w:lang w:eastAsia="en-NZ"/>
        </w:rPr>
      </w:pPr>
      <w:r w:rsidRPr="00F1631E">
        <w:rPr>
          <w:rFonts w:ascii="Arial" w:eastAsia="Times New Roman" w:hAnsi="Arial" w:cs="Arial"/>
          <w:b/>
          <w:sz w:val="28"/>
          <w:szCs w:val="28"/>
          <w:lang w:eastAsia="en-NZ"/>
        </w:rPr>
        <w:t>Agreement</w:t>
      </w:r>
    </w:p>
    <w:p w14:paraId="2B9008C0" w14:textId="77777777" w:rsidR="00C73649" w:rsidRPr="00F1631E" w:rsidRDefault="00C73649" w:rsidP="00C73649">
      <w:pPr>
        <w:tabs>
          <w:tab w:val="left" w:pos="570"/>
        </w:tabs>
        <w:spacing w:after="0" w:line="240" w:lineRule="auto"/>
        <w:jc w:val="both"/>
        <w:rPr>
          <w:rFonts w:ascii="Arial" w:hAnsi="Arial" w:cs="Arial"/>
          <w:sz w:val="20"/>
          <w:szCs w:val="20"/>
        </w:rPr>
      </w:pPr>
      <w:r w:rsidRPr="00F1631E">
        <w:rPr>
          <w:rFonts w:ascii="Arial" w:hAnsi="Arial" w:cs="Arial"/>
          <w:sz w:val="20"/>
          <w:szCs w:val="20"/>
        </w:rPr>
        <w:t xml:space="preserve">This Agreement sets out the terms and conditions that govern the provision of Confidential Information between the parties. </w:t>
      </w:r>
    </w:p>
    <w:p w14:paraId="4FAC70A9" w14:textId="77777777" w:rsidR="00C73649" w:rsidRPr="00F1631E" w:rsidRDefault="00C73649" w:rsidP="00C73649">
      <w:pPr>
        <w:tabs>
          <w:tab w:val="left" w:pos="570"/>
        </w:tabs>
        <w:spacing w:after="0" w:line="240" w:lineRule="auto"/>
        <w:jc w:val="both"/>
        <w:rPr>
          <w:rFonts w:ascii="Arial" w:hAnsi="Arial" w:cs="Arial"/>
          <w:sz w:val="20"/>
          <w:szCs w:val="20"/>
        </w:rPr>
      </w:pPr>
    </w:p>
    <w:p w14:paraId="256AE51A" w14:textId="77777777" w:rsidR="00C73649" w:rsidRPr="00F1631E" w:rsidRDefault="00C73649" w:rsidP="00C73649">
      <w:pPr>
        <w:tabs>
          <w:tab w:val="left" w:pos="570"/>
        </w:tabs>
        <w:spacing w:after="0" w:line="240" w:lineRule="auto"/>
        <w:jc w:val="both"/>
        <w:rPr>
          <w:rFonts w:ascii="Arial" w:hAnsi="Arial" w:cs="Arial"/>
          <w:sz w:val="20"/>
          <w:szCs w:val="20"/>
          <w:highlight w:val="yellow"/>
        </w:rPr>
      </w:pPr>
      <w:r w:rsidRPr="00F1631E">
        <w:rPr>
          <w:rFonts w:ascii="Arial" w:hAnsi="Arial" w:cs="Arial"/>
          <w:sz w:val="20"/>
          <w:szCs w:val="20"/>
        </w:rPr>
        <w:t>The documents forming this Agreement are this Contract Signing Page and the attached General Terms and Conditions and Schedules.</w:t>
      </w:r>
    </w:p>
    <w:p w14:paraId="10E3EAE5" w14:textId="77777777" w:rsidR="00C73649" w:rsidRPr="00F1631E" w:rsidRDefault="00C73649" w:rsidP="00C73649">
      <w:pPr>
        <w:tabs>
          <w:tab w:val="left" w:pos="570"/>
        </w:tabs>
        <w:spacing w:before="240" w:after="120" w:line="240" w:lineRule="auto"/>
        <w:jc w:val="both"/>
        <w:rPr>
          <w:rFonts w:ascii="Arial" w:eastAsia="Times New Roman" w:hAnsi="Arial" w:cs="Arial"/>
          <w:b/>
          <w:sz w:val="28"/>
          <w:szCs w:val="28"/>
        </w:rPr>
      </w:pPr>
      <w:r w:rsidRPr="00F1631E">
        <w:rPr>
          <w:rFonts w:ascii="Arial" w:eastAsia="Times New Roman" w:hAnsi="Arial" w:cs="Arial"/>
          <w:b/>
          <w:sz w:val="28"/>
          <w:szCs w:val="28"/>
        </w:rPr>
        <w:t>Execution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C73649" w:rsidRPr="00F1631E" w14:paraId="1E888C38" w14:textId="77777777" w:rsidTr="00486601">
        <w:tc>
          <w:tcPr>
            <w:tcW w:w="4916" w:type="dxa"/>
          </w:tcPr>
          <w:p w14:paraId="12B6FB82" w14:textId="77777777" w:rsidR="00C73649" w:rsidRPr="00F1631E" w:rsidRDefault="00C73649" w:rsidP="00486601">
            <w:pPr>
              <w:tabs>
                <w:tab w:val="left" w:pos="570"/>
              </w:tabs>
              <w:rPr>
                <w:rFonts w:ascii="Arial" w:eastAsia="Times New Roman" w:hAnsi="Arial" w:cs="Arial"/>
                <w:kern w:val="2"/>
                <w:sz w:val="20"/>
                <w:szCs w:val="20"/>
              </w:rPr>
            </w:pPr>
            <w:r w:rsidRPr="00F1631E">
              <w:rPr>
                <w:rFonts w:ascii="Arial" w:eastAsia="Times New Roman" w:hAnsi="Arial" w:cs="Arial"/>
                <w:b/>
                <w:kern w:val="2"/>
                <w:sz w:val="20"/>
                <w:szCs w:val="20"/>
              </w:rPr>
              <w:t>Signed</w:t>
            </w:r>
            <w:r w:rsidRPr="00F1631E">
              <w:rPr>
                <w:rFonts w:ascii="Arial" w:eastAsia="Times New Roman" w:hAnsi="Arial" w:cs="Arial"/>
                <w:kern w:val="2"/>
                <w:sz w:val="20"/>
                <w:szCs w:val="20"/>
              </w:rPr>
              <w:t xml:space="preserve"> for </w:t>
            </w:r>
            <w:r w:rsidRPr="00F1631E">
              <w:rPr>
                <w:rFonts w:ascii="Arial" w:eastAsia="Times New Roman" w:hAnsi="Arial" w:cs="Arial"/>
                <w:sz w:val="20"/>
                <w:szCs w:val="20"/>
                <w:lang w:eastAsia="en-NZ"/>
              </w:rPr>
              <w:t>and on behalf of</w:t>
            </w:r>
            <w:r w:rsidRPr="00F1631E">
              <w:rPr>
                <w:rFonts w:ascii="Arial" w:eastAsia="Times New Roman" w:hAnsi="Arial" w:cs="Arial"/>
                <w:kern w:val="2"/>
                <w:sz w:val="20"/>
                <w:szCs w:val="20"/>
              </w:rPr>
              <w:t xml:space="preserve"> </w:t>
            </w:r>
            <w:r w:rsidRPr="00F1631E">
              <w:rPr>
                <w:rFonts w:ascii="Arial" w:eastAsia="Times New Roman" w:hAnsi="Arial" w:cs="Arial"/>
                <w:kern w:val="2"/>
                <w:sz w:val="20"/>
                <w:szCs w:val="20"/>
              </w:rPr>
              <w:br/>
            </w:r>
            <w:r w:rsidRPr="00F1631E">
              <w:rPr>
                <w:rFonts w:ascii="Arial" w:eastAsia="Times New Roman" w:hAnsi="Arial" w:cs="Arial"/>
                <w:b/>
                <w:kern w:val="2"/>
                <w:sz w:val="20"/>
                <w:szCs w:val="20"/>
              </w:rPr>
              <w:t>Auckland Transport</w:t>
            </w:r>
            <w:r w:rsidRPr="00F1631E">
              <w:rPr>
                <w:rFonts w:ascii="Arial" w:eastAsia="Times New Roman" w:hAnsi="Arial" w:cs="Arial"/>
                <w:kern w:val="2"/>
                <w:sz w:val="20"/>
                <w:szCs w:val="20"/>
              </w:rPr>
              <w:t xml:space="preserve"> by:</w:t>
            </w:r>
          </w:p>
          <w:p w14:paraId="10DB5311" w14:textId="77777777" w:rsidR="00C73649" w:rsidRPr="00F1631E" w:rsidRDefault="00C73649" w:rsidP="00486601">
            <w:pPr>
              <w:tabs>
                <w:tab w:val="left" w:pos="570"/>
              </w:tabs>
              <w:rPr>
                <w:rFonts w:ascii="Arial" w:eastAsia="Times New Roman" w:hAnsi="Arial" w:cs="Arial"/>
                <w:kern w:val="2"/>
                <w:sz w:val="20"/>
                <w:szCs w:val="20"/>
              </w:rPr>
            </w:pPr>
          </w:p>
          <w:p w14:paraId="490E666D" w14:textId="77777777" w:rsidR="00C73649" w:rsidRPr="00F1631E" w:rsidRDefault="00C73649" w:rsidP="00486601">
            <w:pPr>
              <w:tabs>
                <w:tab w:val="left" w:pos="570"/>
              </w:tabs>
              <w:rPr>
                <w:rFonts w:ascii="Arial" w:eastAsia="Times New Roman" w:hAnsi="Arial" w:cs="Arial"/>
                <w:kern w:val="2"/>
                <w:sz w:val="20"/>
                <w:szCs w:val="20"/>
              </w:rPr>
            </w:pPr>
            <w:r w:rsidRPr="00F1631E">
              <w:rPr>
                <w:rFonts w:ascii="Arial" w:eastAsia="Times New Roman" w:hAnsi="Arial" w:cs="Arial"/>
                <w:kern w:val="2"/>
                <w:sz w:val="20"/>
                <w:szCs w:val="20"/>
              </w:rPr>
              <w:t>Signature</w:t>
            </w:r>
          </w:p>
          <w:p w14:paraId="487C46BA" w14:textId="77777777" w:rsidR="00C73649" w:rsidRPr="00F1631E" w:rsidRDefault="00C73649" w:rsidP="00486601">
            <w:pPr>
              <w:tabs>
                <w:tab w:val="left" w:pos="570"/>
              </w:tabs>
              <w:rPr>
                <w:rFonts w:ascii="Arial" w:eastAsia="Times New Roman" w:hAnsi="Arial" w:cs="Arial"/>
                <w:kern w:val="2"/>
                <w:sz w:val="20"/>
                <w:szCs w:val="20"/>
              </w:rPr>
            </w:pPr>
          </w:p>
          <w:p w14:paraId="62B23352" w14:textId="77777777" w:rsidR="00C73649" w:rsidRPr="00F1631E" w:rsidRDefault="00C73649" w:rsidP="00486601">
            <w:pPr>
              <w:tabs>
                <w:tab w:val="left" w:pos="570"/>
              </w:tabs>
              <w:rPr>
                <w:rFonts w:ascii="Arial" w:eastAsia="Times New Roman" w:hAnsi="Arial" w:cs="Arial"/>
                <w:kern w:val="2"/>
                <w:sz w:val="20"/>
                <w:szCs w:val="20"/>
              </w:rPr>
            </w:pPr>
            <w:r w:rsidRPr="00F1631E">
              <w:rPr>
                <w:rFonts w:ascii="Arial" w:eastAsia="Times New Roman" w:hAnsi="Arial" w:cs="Arial"/>
                <w:kern w:val="2"/>
                <w:sz w:val="20"/>
                <w:szCs w:val="20"/>
              </w:rPr>
              <w:t>_______________________________</w:t>
            </w:r>
            <w:r w:rsidRPr="00F1631E">
              <w:rPr>
                <w:rFonts w:ascii="Arial" w:eastAsia="Times New Roman" w:hAnsi="Arial" w:cs="Arial"/>
                <w:kern w:val="2"/>
                <w:sz w:val="20"/>
                <w:szCs w:val="20"/>
              </w:rPr>
              <w:tab/>
            </w:r>
          </w:p>
          <w:p w14:paraId="6967C440" w14:textId="77777777" w:rsidR="00C73649" w:rsidRPr="00F1631E" w:rsidRDefault="00C73649" w:rsidP="00486601">
            <w:pPr>
              <w:tabs>
                <w:tab w:val="left" w:pos="570"/>
              </w:tabs>
              <w:rPr>
                <w:rFonts w:ascii="Arial" w:eastAsia="Times New Roman" w:hAnsi="Arial" w:cs="Arial"/>
                <w:kern w:val="2"/>
                <w:sz w:val="20"/>
                <w:szCs w:val="20"/>
              </w:rPr>
            </w:pPr>
            <w:r w:rsidRPr="00F1631E">
              <w:rPr>
                <w:rFonts w:ascii="Arial" w:eastAsia="Times New Roman" w:hAnsi="Arial" w:cs="Arial"/>
                <w:kern w:val="2"/>
                <w:sz w:val="20"/>
                <w:szCs w:val="20"/>
              </w:rPr>
              <w:t>Name</w:t>
            </w:r>
            <w:r w:rsidRPr="00F1631E">
              <w:rPr>
                <w:rFonts w:ascii="Arial" w:eastAsia="Times New Roman" w:hAnsi="Arial" w:cs="Arial"/>
                <w:kern w:val="2"/>
                <w:sz w:val="20"/>
                <w:szCs w:val="20"/>
              </w:rPr>
              <w:tab/>
            </w:r>
          </w:p>
          <w:p w14:paraId="4CE0C7EE" w14:textId="77777777" w:rsidR="00C73649" w:rsidRPr="00F1631E" w:rsidRDefault="00C73649" w:rsidP="00486601">
            <w:pPr>
              <w:tabs>
                <w:tab w:val="left" w:pos="570"/>
              </w:tabs>
              <w:rPr>
                <w:rFonts w:ascii="Arial" w:eastAsia="Times New Roman" w:hAnsi="Arial" w:cs="Arial"/>
                <w:kern w:val="2"/>
                <w:sz w:val="20"/>
                <w:szCs w:val="20"/>
              </w:rPr>
            </w:pPr>
            <w:r w:rsidRPr="00F1631E">
              <w:rPr>
                <w:rFonts w:ascii="Arial" w:eastAsia="Times New Roman" w:hAnsi="Arial" w:cs="Arial"/>
                <w:kern w:val="2"/>
                <w:sz w:val="20"/>
                <w:szCs w:val="20"/>
              </w:rPr>
              <w:t>_______________________________</w:t>
            </w:r>
            <w:r w:rsidRPr="00F1631E">
              <w:rPr>
                <w:rFonts w:ascii="Arial" w:eastAsia="Times New Roman" w:hAnsi="Arial" w:cs="Arial"/>
                <w:kern w:val="2"/>
                <w:sz w:val="20"/>
                <w:szCs w:val="20"/>
              </w:rPr>
              <w:tab/>
            </w:r>
          </w:p>
          <w:p w14:paraId="6662D8E4" w14:textId="77777777" w:rsidR="00C73649" w:rsidRDefault="00C73649" w:rsidP="00486601">
            <w:pPr>
              <w:tabs>
                <w:tab w:val="left" w:pos="570"/>
              </w:tabs>
              <w:rPr>
                <w:rFonts w:ascii="Arial" w:eastAsia="Times New Roman" w:hAnsi="Arial" w:cs="Arial"/>
                <w:sz w:val="20"/>
                <w:szCs w:val="20"/>
              </w:rPr>
            </w:pPr>
            <w:r w:rsidRPr="00F1631E">
              <w:rPr>
                <w:rFonts w:ascii="Arial" w:eastAsia="Times New Roman" w:hAnsi="Arial" w:cs="Arial"/>
                <w:sz w:val="20"/>
                <w:szCs w:val="20"/>
              </w:rPr>
              <w:t>Position</w:t>
            </w:r>
          </w:p>
          <w:p w14:paraId="79277E16" w14:textId="77777777" w:rsidR="00C73649" w:rsidRPr="00F1631E" w:rsidRDefault="00C73649" w:rsidP="00486601">
            <w:pPr>
              <w:tabs>
                <w:tab w:val="left" w:pos="570"/>
              </w:tabs>
              <w:rPr>
                <w:rFonts w:ascii="Arial" w:eastAsia="Times New Roman" w:hAnsi="Arial" w:cs="Arial"/>
                <w:b/>
                <w:sz w:val="20"/>
                <w:szCs w:val="20"/>
              </w:rPr>
            </w:pPr>
            <w:r>
              <w:rPr>
                <w:rFonts w:ascii="Arial" w:eastAsia="Times New Roman" w:hAnsi="Arial" w:cs="Arial"/>
                <w:sz w:val="20"/>
                <w:szCs w:val="20"/>
              </w:rPr>
              <w:t>_______________________________</w:t>
            </w:r>
          </w:p>
        </w:tc>
        <w:tc>
          <w:tcPr>
            <w:tcW w:w="4917" w:type="dxa"/>
          </w:tcPr>
          <w:p w14:paraId="7B1D1B55" w14:textId="77777777" w:rsidR="00C73649" w:rsidRPr="00F1631E" w:rsidRDefault="00C73649" w:rsidP="00486601">
            <w:pPr>
              <w:tabs>
                <w:tab w:val="left" w:pos="570"/>
              </w:tabs>
              <w:rPr>
                <w:rFonts w:ascii="Arial" w:eastAsia="Times New Roman" w:hAnsi="Arial" w:cs="Arial"/>
                <w:kern w:val="2"/>
                <w:sz w:val="20"/>
                <w:szCs w:val="20"/>
              </w:rPr>
            </w:pPr>
            <w:r w:rsidRPr="00F1631E">
              <w:rPr>
                <w:rFonts w:ascii="Arial" w:eastAsia="Times New Roman" w:hAnsi="Arial" w:cs="Arial"/>
                <w:b/>
                <w:sz w:val="20"/>
                <w:szCs w:val="20"/>
                <w:lang w:eastAsia="en-NZ"/>
              </w:rPr>
              <w:t>Signed</w:t>
            </w:r>
            <w:r w:rsidRPr="00F1631E">
              <w:rPr>
                <w:rFonts w:ascii="Arial" w:eastAsia="Times New Roman" w:hAnsi="Arial" w:cs="Arial"/>
                <w:sz w:val="20"/>
                <w:szCs w:val="20"/>
                <w:lang w:eastAsia="en-NZ"/>
              </w:rPr>
              <w:t xml:space="preserve"> for and on behalf of</w:t>
            </w:r>
            <w:r w:rsidRPr="00F1631E">
              <w:rPr>
                <w:rFonts w:ascii="Arial" w:eastAsia="Times New Roman" w:hAnsi="Arial" w:cs="Arial"/>
                <w:sz w:val="20"/>
                <w:szCs w:val="20"/>
                <w:lang w:eastAsia="en-NZ"/>
              </w:rPr>
              <w:br/>
            </w:r>
            <w:r w:rsidRPr="009675A3">
              <w:rPr>
                <w:rFonts w:ascii="Arial" w:eastAsia="Times New Roman" w:hAnsi="Arial" w:cs="Arial"/>
                <w:b/>
                <w:sz w:val="20"/>
                <w:szCs w:val="20"/>
                <w:lang w:eastAsia="en-NZ"/>
              </w:rPr>
              <w:t>insert full legal name of Recipient</w:t>
            </w:r>
            <w:r w:rsidRPr="009675A3">
              <w:rPr>
                <w:rFonts w:ascii="Arial" w:eastAsia="Times New Roman" w:hAnsi="Arial" w:cs="Arial"/>
                <w:sz w:val="20"/>
                <w:szCs w:val="20"/>
                <w:lang w:eastAsia="en-NZ"/>
              </w:rPr>
              <w:t xml:space="preserve"> by:</w:t>
            </w:r>
            <w:r w:rsidRPr="00F1631E">
              <w:rPr>
                <w:rFonts w:ascii="Arial" w:eastAsia="Times New Roman" w:hAnsi="Arial" w:cs="Arial"/>
                <w:kern w:val="2"/>
                <w:sz w:val="20"/>
                <w:szCs w:val="20"/>
              </w:rPr>
              <w:t xml:space="preserve"> </w:t>
            </w:r>
          </w:p>
          <w:p w14:paraId="26AE8A23" w14:textId="77777777" w:rsidR="00C73649" w:rsidRPr="00F1631E" w:rsidRDefault="00C73649" w:rsidP="00486601">
            <w:pPr>
              <w:tabs>
                <w:tab w:val="left" w:pos="570"/>
              </w:tabs>
              <w:rPr>
                <w:rFonts w:ascii="Arial" w:eastAsia="Times New Roman" w:hAnsi="Arial" w:cs="Arial"/>
                <w:kern w:val="2"/>
                <w:sz w:val="20"/>
                <w:szCs w:val="20"/>
              </w:rPr>
            </w:pPr>
          </w:p>
          <w:p w14:paraId="10F616BE" w14:textId="77777777" w:rsidR="00C73649" w:rsidRPr="00F1631E" w:rsidRDefault="00C73649" w:rsidP="00486601">
            <w:pPr>
              <w:tabs>
                <w:tab w:val="left" w:pos="570"/>
              </w:tabs>
              <w:rPr>
                <w:rFonts w:ascii="Arial" w:eastAsia="Times New Roman" w:hAnsi="Arial" w:cs="Arial"/>
                <w:kern w:val="2"/>
                <w:sz w:val="20"/>
                <w:szCs w:val="20"/>
              </w:rPr>
            </w:pPr>
            <w:r w:rsidRPr="00F1631E">
              <w:rPr>
                <w:rFonts w:ascii="Arial" w:eastAsia="Times New Roman" w:hAnsi="Arial" w:cs="Arial"/>
                <w:kern w:val="2"/>
                <w:sz w:val="20"/>
                <w:szCs w:val="20"/>
              </w:rPr>
              <w:t>Signature</w:t>
            </w:r>
          </w:p>
          <w:p w14:paraId="4BD32913" w14:textId="77777777" w:rsidR="00C73649" w:rsidRPr="00F1631E" w:rsidRDefault="00C73649" w:rsidP="00486601">
            <w:pPr>
              <w:tabs>
                <w:tab w:val="left" w:pos="570"/>
              </w:tabs>
              <w:rPr>
                <w:rFonts w:ascii="Arial" w:eastAsia="Times New Roman" w:hAnsi="Arial" w:cs="Arial"/>
                <w:kern w:val="2"/>
                <w:sz w:val="20"/>
                <w:szCs w:val="20"/>
              </w:rPr>
            </w:pPr>
          </w:p>
          <w:p w14:paraId="7EDBA4A0" w14:textId="77777777" w:rsidR="00C73649" w:rsidRPr="00F1631E" w:rsidRDefault="00C73649" w:rsidP="00486601">
            <w:pPr>
              <w:tabs>
                <w:tab w:val="left" w:pos="570"/>
              </w:tabs>
              <w:rPr>
                <w:rFonts w:ascii="Arial" w:eastAsia="Times New Roman" w:hAnsi="Arial" w:cs="Arial"/>
                <w:kern w:val="2"/>
                <w:sz w:val="20"/>
                <w:szCs w:val="20"/>
              </w:rPr>
            </w:pPr>
            <w:r w:rsidRPr="00F1631E">
              <w:rPr>
                <w:rFonts w:ascii="Arial" w:eastAsia="Times New Roman" w:hAnsi="Arial" w:cs="Arial"/>
                <w:kern w:val="2"/>
                <w:sz w:val="20"/>
                <w:szCs w:val="20"/>
              </w:rPr>
              <w:t>_______________________________</w:t>
            </w:r>
            <w:r w:rsidRPr="00F1631E">
              <w:rPr>
                <w:rFonts w:ascii="Arial" w:eastAsia="Times New Roman" w:hAnsi="Arial" w:cs="Arial"/>
                <w:kern w:val="2"/>
                <w:sz w:val="20"/>
                <w:szCs w:val="20"/>
              </w:rPr>
              <w:tab/>
            </w:r>
          </w:p>
          <w:p w14:paraId="4B478F73" w14:textId="77777777" w:rsidR="00C73649" w:rsidRPr="00F1631E" w:rsidRDefault="00C73649" w:rsidP="00486601">
            <w:pPr>
              <w:tabs>
                <w:tab w:val="left" w:pos="570"/>
              </w:tabs>
              <w:rPr>
                <w:rFonts w:ascii="Arial" w:eastAsia="Times New Roman" w:hAnsi="Arial" w:cs="Arial"/>
                <w:kern w:val="2"/>
                <w:sz w:val="20"/>
                <w:szCs w:val="20"/>
              </w:rPr>
            </w:pPr>
            <w:r w:rsidRPr="00F1631E">
              <w:rPr>
                <w:rFonts w:ascii="Arial" w:eastAsia="Times New Roman" w:hAnsi="Arial" w:cs="Arial"/>
                <w:kern w:val="2"/>
                <w:sz w:val="20"/>
                <w:szCs w:val="20"/>
              </w:rPr>
              <w:t>Name</w:t>
            </w:r>
            <w:r w:rsidRPr="00F1631E">
              <w:rPr>
                <w:rFonts w:ascii="Arial" w:eastAsia="Times New Roman" w:hAnsi="Arial" w:cs="Arial"/>
                <w:kern w:val="2"/>
                <w:sz w:val="20"/>
                <w:szCs w:val="20"/>
              </w:rPr>
              <w:tab/>
            </w:r>
          </w:p>
          <w:p w14:paraId="13571C67" w14:textId="77777777" w:rsidR="00C73649" w:rsidRPr="00F1631E" w:rsidRDefault="00C73649" w:rsidP="00486601">
            <w:pPr>
              <w:tabs>
                <w:tab w:val="left" w:pos="570"/>
              </w:tabs>
              <w:rPr>
                <w:rFonts w:ascii="Arial" w:eastAsia="Times New Roman" w:hAnsi="Arial" w:cs="Arial"/>
                <w:kern w:val="2"/>
                <w:sz w:val="20"/>
                <w:szCs w:val="20"/>
              </w:rPr>
            </w:pPr>
            <w:r w:rsidRPr="00F1631E">
              <w:rPr>
                <w:rFonts w:ascii="Arial" w:eastAsia="Times New Roman" w:hAnsi="Arial" w:cs="Arial"/>
                <w:kern w:val="2"/>
                <w:sz w:val="20"/>
                <w:szCs w:val="20"/>
              </w:rPr>
              <w:t>_______________________________</w:t>
            </w:r>
            <w:r w:rsidRPr="00F1631E">
              <w:rPr>
                <w:rFonts w:ascii="Arial" w:eastAsia="Times New Roman" w:hAnsi="Arial" w:cs="Arial"/>
                <w:kern w:val="2"/>
                <w:sz w:val="20"/>
                <w:szCs w:val="20"/>
              </w:rPr>
              <w:tab/>
            </w:r>
          </w:p>
          <w:p w14:paraId="0FE944EE" w14:textId="77777777" w:rsidR="00C73649" w:rsidRDefault="00C73649" w:rsidP="00486601">
            <w:pPr>
              <w:tabs>
                <w:tab w:val="left" w:pos="570"/>
              </w:tabs>
              <w:rPr>
                <w:rFonts w:ascii="Arial" w:eastAsia="Times New Roman" w:hAnsi="Arial" w:cs="Arial"/>
                <w:sz w:val="20"/>
                <w:szCs w:val="20"/>
              </w:rPr>
            </w:pPr>
            <w:r w:rsidRPr="00F1631E">
              <w:rPr>
                <w:rFonts w:ascii="Arial" w:eastAsia="Times New Roman" w:hAnsi="Arial" w:cs="Arial"/>
                <w:sz w:val="20"/>
                <w:szCs w:val="20"/>
              </w:rPr>
              <w:t>Position</w:t>
            </w:r>
          </w:p>
          <w:p w14:paraId="03062A11" w14:textId="77777777" w:rsidR="00C73649" w:rsidRPr="00F1631E" w:rsidRDefault="00C73649" w:rsidP="00486601">
            <w:pPr>
              <w:tabs>
                <w:tab w:val="left" w:pos="570"/>
              </w:tabs>
              <w:rPr>
                <w:rFonts w:ascii="Arial" w:eastAsia="Times New Roman" w:hAnsi="Arial" w:cs="Arial"/>
                <w:kern w:val="2"/>
                <w:sz w:val="20"/>
                <w:szCs w:val="20"/>
              </w:rPr>
            </w:pPr>
            <w:r>
              <w:rPr>
                <w:rFonts w:ascii="Arial" w:eastAsia="Times New Roman" w:hAnsi="Arial" w:cs="Arial"/>
                <w:sz w:val="20"/>
                <w:szCs w:val="20"/>
              </w:rPr>
              <w:t>_______________________________</w:t>
            </w:r>
          </w:p>
        </w:tc>
      </w:tr>
      <w:tr w:rsidR="00C73649" w:rsidRPr="00F1631E" w14:paraId="47F01DB4" w14:textId="77777777" w:rsidTr="00486601">
        <w:tc>
          <w:tcPr>
            <w:tcW w:w="4916" w:type="dxa"/>
          </w:tcPr>
          <w:p w14:paraId="71D4AAF8" w14:textId="3D6BE336" w:rsidR="00C73649" w:rsidRPr="00F1631E" w:rsidRDefault="00C73649" w:rsidP="00486601">
            <w:pPr>
              <w:tabs>
                <w:tab w:val="left" w:pos="570"/>
              </w:tabs>
              <w:rPr>
                <w:rFonts w:ascii="Arial" w:eastAsia="Times New Roman" w:hAnsi="Arial" w:cs="Arial"/>
                <w:b/>
                <w:kern w:val="2"/>
                <w:sz w:val="20"/>
                <w:szCs w:val="20"/>
              </w:rPr>
            </w:pPr>
          </w:p>
        </w:tc>
        <w:tc>
          <w:tcPr>
            <w:tcW w:w="4917" w:type="dxa"/>
          </w:tcPr>
          <w:p w14:paraId="52DEC9CA" w14:textId="73C09047" w:rsidR="00C73649" w:rsidRPr="00F1631E" w:rsidRDefault="00C73649" w:rsidP="00486601">
            <w:pPr>
              <w:tabs>
                <w:tab w:val="left" w:pos="570"/>
              </w:tabs>
              <w:rPr>
                <w:rFonts w:ascii="Arial" w:eastAsia="Times New Roman" w:hAnsi="Arial" w:cs="Arial"/>
                <w:b/>
                <w:sz w:val="20"/>
                <w:szCs w:val="20"/>
                <w:lang w:eastAsia="en-NZ"/>
              </w:rPr>
            </w:pPr>
          </w:p>
        </w:tc>
      </w:tr>
    </w:tbl>
    <w:p w14:paraId="61B05BA1" w14:textId="77777777" w:rsidR="00C73649" w:rsidRPr="00F1631E" w:rsidRDefault="00C73649" w:rsidP="00C73649">
      <w:pPr>
        <w:rPr>
          <w:rFonts w:ascii="Arial" w:hAnsi="Arial" w:cs="Arial"/>
        </w:rPr>
        <w:sectPr w:rsidR="00C73649" w:rsidRPr="00F1631E" w:rsidSect="00AD07D9">
          <w:type w:val="evenPage"/>
          <w:pgSz w:w="11906" w:h="16838"/>
          <w:pgMar w:top="1440" w:right="1133" w:bottom="1440" w:left="993" w:header="708" w:footer="708" w:gutter="0"/>
          <w:cols w:space="282"/>
          <w:docGrid w:linePitch="360"/>
        </w:sectPr>
      </w:pPr>
    </w:p>
    <w:p w14:paraId="270B4D0C" w14:textId="77777777" w:rsidR="00EB2951" w:rsidRDefault="00EB2951" w:rsidP="00A45E50">
      <w:pPr>
        <w:spacing w:after="0" w:line="240" w:lineRule="auto"/>
        <w:rPr>
          <w:rFonts w:ascii="Arial" w:eastAsia="Times New Roman" w:hAnsi="Arial" w:cs="Times New Roman"/>
          <w:b/>
          <w:color w:val="1F497D"/>
          <w:spacing w:val="20"/>
          <w:sz w:val="28"/>
          <w:szCs w:val="36"/>
          <w:lang w:val="en-GB" w:eastAsia="en-NZ"/>
        </w:rPr>
      </w:pPr>
    </w:p>
    <w:p w14:paraId="77978C9D" w14:textId="6EF86C5A" w:rsidR="000B2D81" w:rsidRDefault="000B2D81">
      <w:pPr>
        <w:rPr>
          <w:rFonts w:ascii="Arial" w:eastAsia="Times New Roman" w:hAnsi="Arial" w:cs="Times New Roman"/>
          <w:b/>
          <w:color w:val="1F497D"/>
          <w:spacing w:val="20"/>
          <w:sz w:val="28"/>
          <w:szCs w:val="36"/>
          <w:lang w:val="en-GB" w:eastAsia="en-NZ"/>
        </w:rPr>
      </w:pPr>
      <w:r>
        <w:rPr>
          <w:rFonts w:ascii="Arial" w:eastAsia="Times New Roman" w:hAnsi="Arial" w:cs="Times New Roman"/>
          <w:b/>
          <w:color w:val="1F497D"/>
          <w:spacing w:val="20"/>
          <w:sz w:val="28"/>
          <w:szCs w:val="36"/>
          <w:lang w:val="en-GB" w:eastAsia="en-NZ"/>
        </w:rPr>
        <w:br w:type="page"/>
      </w:r>
    </w:p>
    <w:p w14:paraId="45B81624" w14:textId="77777777" w:rsidR="00C73649" w:rsidRPr="00A45E50" w:rsidRDefault="00C73649" w:rsidP="00A45E50">
      <w:pPr>
        <w:spacing w:after="0" w:line="240" w:lineRule="auto"/>
        <w:rPr>
          <w:rFonts w:ascii="Arial" w:eastAsia="Times New Roman" w:hAnsi="Arial" w:cs="Times New Roman"/>
          <w:b/>
          <w:color w:val="1F497D"/>
          <w:spacing w:val="20"/>
          <w:sz w:val="28"/>
          <w:szCs w:val="36"/>
          <w:lang w:val="en-GB" w:eastAsia="en-NZ"/>
        </w:rPr>
      </w:pPr>
      <w:r w:rsidRPr="00A45E50">
        <w:rPr>
          <w:rFonts w:ascii="Arial" w:eastAsia="Times New Roman" w:hAnsi="Arial" w:cs="Times New Roman"/>
          <w:b/>
          <w:color w:val="1F497D"/>
          <w:spacing w:val="20"/>
          <w:sz w:val="28"/>
          <w:szCs w:val="36"/>
          <w:lang w:val="en-GB" w:eastAsia="en-NZ"/>
        </w:rPr>
        <w:lastRenderedPageBreak/>
        <w:t>General Terms and Conditions</w:t>
      </w:r>
    </w:p>
    <w:p w14:paraId="42363713" w14:textId="77777777" w:rsidR="00C73649" w:rsidRPr="00F1631E" w:rsidRDefault="00C73649" w:rsidP="00C73649">
      <w:pPr>
        <w:pStyle w:val="Heading1"/>
        <w:numPr>
          <w:ilvl w:val="0"/>
          <w:numId w:val="8"/>
        </w:numPr>
        <w:pBdr>
          <w:bottom w:val="single" w:sz="4" w:space="6" w:color="auto"/>
        </w:pBdr>
        <w:spacing w:before="0" w:after="180"/>
        <w:ind w:left="1701" w:hanging="1701"/>
        <w:rPr>
          <w:rFonts w:ascii="Arial" w:hAnsi="Arial" w:cs="Arial"/>
          <w:sz w:val="20"/>
          <w:szCs w:val="20"/>
          <w:lang w:val="en-NZ"/>
        </w:rPr>
      </w:pPr>
      <w:r w:rsidRPr="00F1631E">
        <w:rPr>
          <w:rFonts w:ascii="Arial" w:hAnsi="Arial" w:cs="Arial"/>
          <w:sz w:val="20"/>
          <w:szCs w:val="20"/>
          <w:lang w:val="en-NZ"/>
        </w:rPr>
        <w:t>Definitions and Interpretation</w:t>
      </w:r>
    </w:p>
    <w:p w14:paraId="34EB9F22" w14:textId="77777777" w:rsidR="00C73649" w:rsidRPr="00F1631E" w:rsidRDefault="00C73649" w:rsidP="00C73649">
      <w:pPr>
        <w:pStyle w:val="ListParagraph"/>
        <w:numPr>
          <w:ilvl w:val="1"/>
          <w:numId w:val="33"/>
        </w:numPr>
        <w:spacing w:after="180"/>
        <w:ind w:left="851" w:hanging="851"/>
        <w:contextualSpacing w:val="0"/>
        <w:rPr>
          <w:rFonts w:ascii="Arial" w:hAnsi="Arial" w:cs="Arial"/>
          <w:sz w:val="20"/>
          <w:szCs w:val="20"/>
        </w:rPr>
      </w:pPr>
      <w:bookmarkStart w:id="0" w:name="_Ref446592686"/>
      <w:r w:rsidRPr="00F1631E">
        <w:rPr>
          <w:rFonts w:ascii="Arial" w:hAnsi="Arial" w:cs="Arial"/>
          <w:sz w:val="20"/>
          <w:szCs w:val="20"/>
        </w:rPr>
        <w:t>In this Agreement,</w:t>
      </w:r>
      <w:r w:rsidRPr="00F1631E">
        <w:rPr>
          <w:rFonts w:ascii="Arial" w:hAnsi="Arial" w:cs="Arial"/>
        </w:rPr>
        <w:t xml:space="preserve"> </w:t>
      </w:r>
      <w:r w:rsidRPr="00F1631E">
        <w:rPr>
          <w:rFonts w:ascii="Arial" w:hAnsi="Arial" w:cs="Arial"/>
          <w:sz w:val="20"/>
          <w:szCs w:val="20"/>
        </w:rPr>
        <w:t>unless the context otherwise requires or is specified otherwise:</w:t>
      </w:r>
      <w:bookmarkEnd w:id="0"/>
    </w:p>
    <w:p w14:paraId="4E449CEA" w14:textId="77777777" w:rsidR="00C73649" w:rsidRPr="00F1631E" w:rsidRDefault="00C73649" w:rsidP="00C73649">
      <w:pPr>
        <w:tabs>
          <w:tab w:val="left" w:pos="567"/>
        </w:tabs>
        <w:spacing w:after="180"/>
        <w:ind w:left="851"/>
        <w:rPr>
          <w:rFonts w:ascii="Arial" w:hAnsi="Arial" w:cs="Arial"/>
          <w:sz w:val="20"/>
          <w:szCs w:val="20"/>
        </w:rPr>
      </w:pPr>
      <w:r w:rsidRPr="00F1631E">
        <w:rPr>
          <w:rFonts w:ascii="Arial" w:hAnsi="Arial" w:cs="Arial"/>
          <w:b/>
          <w:sz w:val="20"/>
          <w:szCs w:val="20"/>
        </w:rPr>
        <w:t xml:space="preserve">Agreement </w:t>
      </w:r>
      <w:r w:rsidRPr="00F1631E">
        <w:rPr>
          <w:rFonts w:ascii="Arial" w:hAnsi="Arial" w:cs="Arial"/>
          <w:sz w:val="20"/>
          <w:szCs w:val="20"/>
        </w:rPr>
        <w:t>means this Agreement and includes the Background and Schedules.</w:t>
      </w:r>
    </w:p>
    <w:p w14:paraId="39449460" w14:textId="77777777" w:rsidR="00C73649" w:rsidRPr="00F1631E" w:rsidRDefault="00C73649" w:rsidP="00C73649">
      <w:pPr>
        <w:tabs>
          <w:tab w:val="left" w:pos="567"/>
        </w:tabs>
        <w:spacing w:after="180"/>
        <w:ind w:left="851"/>
        <w:rPr>
          <w:rFonts w:ascii="Arial" w:hAnsi="Arial" w:cs="Arial"/>
          <w:b/>
          <w:sz w:val="20"/>
          <w:szCs w:val="20"/>
        </w:rPr>
      </w:pPr>
      <w:r w:rsidRPr="00F1631E">
        <w:rPr>
          <w:rFonts w:ascii="Arial" w:hAnsi="Arial" w:cs="Arial"/>
          <w:b/>
          <w:sz w:val="20"/>
          <w:szCs w:val="20"/>
        </w:rPr>
        <w:t>Business Day</w:t>
      </w:r>
      <w:r w:rsidRPr="00F1631E">
        <w:rPr>
          <w:rFonts w:ascii="Arial" w:hAnsi="Arial" w:cs="Arial"/>
          <w:sz w:val="20"/>
          <w:szCs w:val="20"/>
        </w:rPr>
        <w:t xml:space="preserve"> means a calendar day other than a Saturday, Sunday, or New Zealand public holiday that is observed nationally or Auckland Anniversary Day.</w:t>
      </w:r>
    </w:p>
    <w:p w14:paraId="16FCF8C6" w14:textId="77777777" w:rsidR="00C73649" w:rsidRPr="00F1631E" w:rsidRDefault="00C73649" w:rsidP="00C73649">
      <w:pPr>
        <w:tabs>
          <w:tab w:val="left" w:pos="567"/>
        </w:tabs>
        <w:spacing w:after="180"/>
        <w:ind w:left="851"/>
        <w:rPr>
          <w:rFonts w:ascii="Arial" w:hAnsi="Arial" w:cs="Arial"/>
          <w:b/>
          <w:sz w:val="20"/>
          <w:szCs w:val="20"/>
        </w:rPr>
      </w:pPr>
      <w:r w:rsidRPr="00F1631E">
        <w:rPr>
          <w:rFonts w:ascii="Arial" w:hAnsi="Arial" w:cs="Arial"/>
          <w:b/>
          <w:sz w:val="20"/>
          <w:szCs w:val="20"/>
        </w:rPr>
        <w:t xml:space="preserve">Confidential Information </w:t>
      </w:r>
      <w:r w:rsidRPr="00F1631E">
        <w:rPr>
          <w:rFonts w:ascii="Arial" w:hAnsi="Arial" w:cs="Arial"/>
          <w:sz w:val="20"/>
          <w:szCs w:val="20"/>
        </w:rPr>
        <w:t>means</w:t>
      </w:r>
      <w:r w:rsidRPr="00F1631E">
        <w:rPr>
          <w:rFonts w:ascii="Arial" w:hAnsi="Arial" w:cs="Arial"/>
          <w:b/>
          <w:sz w:val="20"/>
          <w:szCs w:val="20"/>
        </w:rPr>
        <w:t xml:space="preserve"> </w:t>
      </w:r>
      <w:r w:rsidRPr="00F1631E">
        <w:rPr>
          <w:rFonts w:ascii="Arial" w:eastAsia="Calibri" w:hAnsi="Arial" w:cs="Arial"/>
          <w:sz w:val="20"/>
          <w:szCs w:val="20"/>
        </w:rPr>
        <w:t>all information in any form provided by AT or otherwise obtained by the Recipient (whether obtained before or after the execution of the Agreement) in connection with the Purpose or AT, including but not limited to forecasts, financial projections, estimates, assumptions, opinions and statements, and excluding any information that:</w:t>
      </w:r>
    </w:p>
    <w:p w14:paraId="01E08BDD" w14:textId="77777777" w:rsidR="00C73649" w:rsidRPr="00F1631E" w:rsidRDefault="00C73649" w:rsidP="00C73649">
      <w:pPr>
        <w:pStyle w:val="ListParagraph"/>
        <w:numPr>
          <w:ilvl w:val="2"/>
          <w:numId w:val="33"/>
        </w:numPr>
        <w:tabs>
          <w:tab w:val="left" w:pos="851"/>
        </w:tabs>
        <w:spacing w:after="180"/>
        <w:ind w:left="1418"/>
        <w:contextualSpacing w:val="0"/>
        <w:rPr>
          <w:rFonts w:ascii="Arial" w:hAnsi="Arial" w:cs="Arial"/>
          <w:sz w:val="20"/>
          <w:szCs w:val="20"/>
        </w:rPr>
      </w:pPr>
      <w:r w:rsidRPr="00F1631E">
        <w:rPr>
          <w:rFonts w:ascii="Arial" w:hAnsi="Arial" w:cs="Arial"/>
          <w:sz w:val="20"/>
          <w:szCs w:val="20"/>
        </w:rPr>
        <w:t xml:space="preserve">is generally available to and known by the public, other than through a breach of this Agreement or an obligation of confidence owed to the </w:t>
      </w:r>
      <w:proofErr w:type="gramStart"/>
      <w:r w:rsidRPr="00F1631E">
        <w:rPr>
          <w:rFonts w:ascii="Arial" w:hAnsi="Arial" w:cs="Arial"/>
          <w:sz w:val="20"/>
          <w:szCs w:val="20"/>
        </w:rPr>
        <w:t>Provider;</w:t>
      </w:r>
      <w:proofErr w:type="gramEnd"/>
    </w:p>
    <w:p w14:paraId="1E625F26" w14:textId="77777777" w:rsidR="00C73649" w:rsidRPr="00F1631E" w:rsidRDefault="00C73649" w:rsidP="00C73649">
      <w:pPr>
        <w:pStyle w:val="ListParagraph"/>
        <w:numPr>
          <w:ilvl w:val="2"/>
          <w:numId w:val="33"/>
        </w:numPr>
        <w:tabs>
          <w:tab w:val="left" w:pos="851"/>
        </w:tabs>
        <w:spacing w:after="180"/>
        <w:ind w:left="1418"/>
        <w:contextualSpacing w:val="0"/>
        <w:rPr>
          <w:rFonts w:ascii="Arial" w:hAnsi="Arial" w:cs="Arial"/>
          <w:sz w:val="20"/>
          <w:szCs w:val="20"/>
        </w:rPr>
      </w:pPr>
      <w:r w:rsidRPr="00F1631E">
        <w:rPr>
          <w:rFonts w:ascii="Arial" w:hAnsi="Arial" w:cs="Arial"/>
          <w:sz w:val="20"/>
          <w:szCs w:val="20"/>
        </w:rPr>
        <w:t>information which the Recipient can prove by contemporaneous written documentation was independently acquired or developed without breaching any of the Recipient’s obligations in this Agreement.</w:t>
      </w:r>
    </w:p>
    <w:p w14:paraId="3EE901AF" w14:textId="77777777" w:rsidR="00C73649" w:rsidRPr="00F1631E" w:rsidRDefault="00C73649" w:rsidP="00C73649">
      <w:pPr>
        <w:tabs>
          <w:tab w:val="left" w:pos="567"/>
        </w:tabs>
        <w:spacing w:after="180"/>
        <w:ind w:left="851"/>
        <w:rPr>
          <w:rFonts w:ascii="Arial" w:eastAsia="Calibri" w:hAnsi="Arial" w:cs="Arial"/>
          <w:sz w:val="20"/>
          <w:szCs w:val="20"/>
        </w:rPr>
      </w:pPr>
      <w:r w:rsidRPr="00F1631E">
        <w:rPr>
          <w:rFonts w:ascii="Arial" w:eastAsia="Calibri" w:hAnsi="Arial" w:cs="Arial"/>
          <w:sz w:val="20"/>
          <w:szCs w:val="20"/>
        </w:rPr>
        <w:t>Without limitation, Confidential Information includes the types of information specified as confidential information in item 5 of the Specific Terms.</w:t>
      </w:r>
    </w:p>
    <w:p w14:paraId="0BF26EFE" w14:textId="77777777" w:rsidR="00C73649" w:rsidRPr="00F1631E" w:rsidRDefault="00C73649" w:rsidP="00C73649">
      <w:pPr>
        <w:tabs>
          <w:tab w:val="left" w:pos="567"/>
        </w:tabs>
        <w:spacing w:after="180"/>
        <w:ind w:left="851"/>
        <w:rPr>
          <w:rFonts w:ascii="Arial" w:eastAsia="Calibri" w:hAnsi="Arial" w:cs="Arial"/>
          <w:sz w:val="20"/>
          <w:szCs w:val="20"/>
        </w:rPr>
      </w:pPr>
      <w:r w:rsidRPr="00F1631E">
        <w:rPr>
          <w:rFonts w:ascii="Arial" w:eastAsia="Calibri" w:hAnsi="Arial" w:cs="Arial"/>
          <w:b/>
          <w:sz w:val="20"/>
          <w:szCs w:val="20"/>
        </w:rPr>
        <w:t>Contact Address</w:t>
      </w:r>
      <w:r w:rsidRPr="00F1631E">
        <w:rPr>
          <w:rFonts w:ascii="Arial" w:eastAsia="Calibri" w:hAnsi="Arial" w:cs="Arial"/>
          <w:sz w:val="20"/>
          <w:szCs w:val="20"/>
        </w:rPr>
        <w:t xml:space="preserve"> means the contact address set out in item 1 of the Specific Terms.  </w:t>
      </w:r>
    </w:p>
    <w:p w14:paraId="6E98C6A2" w14:textId="77777777" w:rsidR="00C73649" w:rsidRPr="00F1631E" w:rsidRDefault="00C73649" w:rsidP="00C73649">
      <w:pPr>
        <w:tabs>
          <w:tab w:val="left" w:pos="567"/>
        </w:tabs>
        <w:spacing w:after="180"/>
        <w:ind w:left="851"/>
        <w:rPr>
          <w:rFonts w:ascii="Arial" w:eastAsia="Calibri" w:hAnsi="Arial" w:cs="Arial"/>
          <w:sz w:val="20"/>
          <w:szCs w:val="20"/>
        </w:rPr>
      </w:pPr>
      <w:r w:rsidRPr="00F1631E">
        <w:rPr>
          <w:rFonts w:ascii="Arial" w:eastAsia="Calibri" w:hAnsi="Arial" w:cs="Arial"/>
          <w:b/>
          <w:sz w:val="20"/>
          <w:szCs w:val="20"/>
        </w:rPr>
        <w:t>Purpose</w:t>
      </w:r>
      <w:r w:rsidRPr="00F1631E">
        <w:rPr>
          <w:rFonts w:ascii="Arial" w:eastAsia="Calibri" w:hAnsi="Arial" w:cs="Arial"/>
          <w:sz w:val="20"/>
          <w:szCs w:val="20"/>
        </w:rPr>
        <w:t xml:space="preserve"> means the purpose set out in item 2 of the Specific Terms.</w:t>
      </w:r>
    </w:p>
    <w:p w14:paraId="7609362D" w14:textId="77777777" w:rsidR="00C73649" w:rsidRPr="00F1631E" w:rsidRDefault="00C73649" w:rsidP="00C73649">
      <w:pPr>
        <w:tabs>
          <w:tab w:val="left" w:pos="851"/>
        </w:tabs>
        <w:spacing w:after="180"/>
        <w:ind w:left="851"/>
        <w:rPr>
          <w:rFonts w:ascii="Arial" w:eastAsia="Calibri" w:hAnsi="Arial" w:cs="Arial"/>
          <w:sz w:val="20"/>
          <w:szCs w:val="20"/>
        </w:rPr>
      </w:pPr>
      <w:r w:rsidRPr="00F1631E">
        <w:rPr>
          <w:rFonts w:ascii="Arial" w:eastAsia="Calibri" w:hAnsi="Arial" w:cs="Arial"/>
          <w:b/>
          <w:sz w:val="20"/>
          <w:szCs w:val="20"/>
        </w:rPr>
        <w:t>Representative</w:t>
      </w:r>
      <w:r w:rsidRPr="00F1631E">
        <w:rPr>
          <w:rFonts w:ascii="Arial" w:eastAsia="Calibri" w:hAnsi="Arial" w:cs="Arial"/>
          <w:sz w:val="20"/>
          <w:szCs w:val="20"/>
        </w:rPr>
        <w:t xml:space="preserve"> means the directors, officers, employees, agents, contractors and any advisers of the Recipient.</w:t>
      </w:r>
    </w:p>
    <w:p w14:paraId="5A7049F7" w14:textId="154255D3" w:rsidR="00C73649" w:rsidRPr="00F1631E" w:rsidRDefault="00C73649" w:rsidP="00C73649">
      <w:pPr>
        <w:tabs>
          <w:tab w:val="left" w:pos="851"/>
        </w:tabs>
        <w:spacing w:after="180"/>
        <w:ind w:left="851"/>
        <w:rPr>
          <w:rFonts w:ascii="Arial" w:eastAsia="Calibri" w:hAnsi="Arial" w:cs="Arial"/>
          <w:sz w:val="20"/>
          <w:szCs w:val="20"/>
        </w:rPr>
      </w:pPr>
      <w:r w:rsidRPr="00F1631E">
        <w:rPr>
          <w:rFonts w:ascii="Arial" w:eastAsia="Calibri" w:hAnsi="Arial" w:cs="Arial"/>
          <w:b/>
          <w:sz w:val="20"/>
          <w:szCs w:val="20"/>
        </w:rPr>
        <w:t>Speci</w:t>
      </w:r>
      <w:r w:rsidR="00C65384">
        <w:rPr>
          <w:rFonts w:ascii="Arial" w:eastAsia="Calibri" w:hAnsi="Arial" w:cs="Arial"/>
          <w:b/>
          <w:sz w:val="20"/>
          <w:szCs w:val="20"/>
        </w:rPr>
        <w:t>fic</w:t>
      </w:r>
      <w:r w:rsidRPr="00F1631E">
        <w:rPr>
          <w:rFonts w:ascii="Arial" w:eastAsia="Calibri" w:hAnsi="Arial" w:cs="Arial"/>
          <w:b/>
          <w:sz w:val="20"/>
          <w:szCs w:val="20"/>
        </w:rPr>
        <w:t xml:space="preserve"> Terms</w:t>
      </w:r>
      <w:r w:rsidRPr="00F1631E">
        <w:rPr>
          <w:rFonts w:ascii="Arial" w:eastAsia="Calibri" w:hAnsi="Arial" w:cs="Arial"/>
          <w:sz w:val="20"/>
          <w:szCs w:val="20"/>
        </w:rPr>
        <w:t xml:space="preserve"> means the speci</w:t>
      </w:r>
      <w:r w:rsidR="00C65384">
        <w:rPr>
          <w:rFonts w:ascii="Arial" w:eastAsia="Calibri" w:hAnsi="Arial" w:cs="Arial"/>
          <w:sz w:val="20"/>
          <w:szCs w:val="20"/>
        </w:rPr>
        <w:t>fic</w:t>
      </w:r>
      <w:r w:rsidRPr="00F1631E">
        <w:rPr>
          <w:rFonts w:ascii="Arial" w:eastAsia="Calibri" w:hAnsi="Arial" w:cs="Arial"/>
          <w:sz w:val="20"/>
          <w:szCs w:val="20"/>
        </w:rPr>
        <w:t xml:space="preserve"> terms annexed as Schedule 1.</w:t>
      </w:r>
    </w:p>
    <w:p w14:paraId="20D27F0B" w14:textId="77777777" w:rsidR="00C73649" w:rsidRPr="00F1631E" w:rsidRDefault="00C73649" w:rsidP="00C73649">
      <w:pPr>
        <w:pStyle w:val="ListParagraph"/>
        <w:numPr>
          <w:ilvl w:val="1"/>
          <w:numId w:val="33"/>
        </w:numPr>
        <w:spacing w:after="180"/>
        <w:ind w:left="851" w:hanging="851"/>
        <w:contextualSpacing w:val="0"/>
        <w:rPr>
          <w:rFonts w:ascii="Arial" w:hAnsi="Arial" w:cs="Arial"/>
          <w:sz w:val="20"/>
          <w:szCs w:val="20"/>
        </w:rPr>
      </w:pPr>
      <w:r w:rsidRPr="00F1631E">
        <w:rPr>
          <w:rFonts w:ascii="Arial" w:hAnsi="Arial" w:cs="Arial"/>
          <w:sz w:val="20"/>
          <w:szCs w:val="20"/>
        </w:rPr>
        <w:t>In this Agreement,</w:t>
      </w:r>
      <w:r w:rsidRPr="00F1631E">
        <w:rPr>
          <w:rFonts w:ascii="Arial" w:hAnsi="Arial" w:cs="Arial"/>
        </w:rPr>
        <w:t xml:space="preserve"> </w:t>
      </w:r>
      <w:r w:rsidRPr="00F1631E">
        <w:rPr>
          <w:rFonts w:ascii="Arial" w:hAnsi="Arial" w:cs="Arial"/>
          <w:sz w:val="20"/>
          <w:szCs w:val="20"/>
        </w:rPr>
        <w:t>unless the context otherwise requires:</w:t>
      </w:r>
    </w:p>
    <w:p w14:paraId="46609B91" w14:textId="77777777" w:rsidR="00C73649" w:rsidRPr="00F1631E" w:rsidRDefault="00C73649" w:rsidP="00C73649">
      <w:pPr>
        <w:pStyle w:val="ListParagraph"/>
        <w:numPr>
          <w:ilvl w:val="2"/>
          <w:numId w:val="33"/>
        </w:numPr>
        <w:tabs>
          <w:tab w:val="left" w:pos="851"/>
        </w:tabs>
        <w:spacing w:after="180"/>
        <w:ind w:left="1418"/>
        <w:contextualSpacing w:val="0"/>
        <w:rPr>
          <w:rFonts w:ascii="Arial" w:hAnsi="Arial" w:cs="Arial"/>
          <w:sz w:val="20"/>
          <w:szCs w:val="20"/>
        </w:rPr>
      </w:pPr>
      <w:r w:rsidRPr="00F1631E">
        <w:rPr>
          <w:rFonts w:ascii="Arial" w:hAnsi="Arial" w:cs="Arial"/>
          <w:sz w:val="20"/>
          <w:szCs w:val="20"/>
        </w:rPr>
        <w:t xml:space="preserve">words importing one gender include the </w:t>
      </w:r>
      <w:proofErr w:type="gramStart"/>
      <w:r w:rsidRPr="00F1631E">
        <w:rPr>
          <w:rFonts w:ascii="Arial" w:hAnsi="Arial" w:cs="Arial"/>
          <w:sz w:val="20"/>
          <w:szCs w:val="20"/>
        </w:rPr>
        <w:t>others;</w:t>
      </w:r>
      <w:proofErr w:type="gramEnd"/>
    </w:p>
    <w:p w14:paraId="033CE9F6" w14:textId="77777777" w:rsidR="00C73649" w:rsidRPr="00F1631E" w:rsidRDefault="00C73649" w:rsidP="00C73649">
      <w:pPr>
        <w:pStyle w:val="ListParagraph"/>
        <w:numPr>
          <w:ilvl w:val="2"/>
          <w:numId w:val="33"/>
        </w:numPr>
        <w:tabs>
          <w:tab w:val="left" w:pos="851"/>
        </w:tabs>
        <w:spacing w:after="180"/>
        <w:ind w:left="1418"/>
        <w:contextualSpacing w:val="0"/>
        <w:rPr>
          <w:rFonts w:ascii="Arial" w:hAnsi="Arial" w:cs="Arial"/>
          <w:sz w:val="20"/>
          <w:szCs w:val="20"/>
        </w:rPr>
      </w:pPr>
      <w:r w:rsidRPr="00F1631E">
        <w:rPr>
          <w:rFonts w:ascii="Arial" w:hAnsi="Arial" w:cs="Arial"/>
          <w:sz w:val="20"/>
          <w:szCs w:val="20"/>
        </w:rPr>
        <w:t xml:space="preserve">words importing the singular or plural number include the plural and singular number </w:t>
      </w:r>
      <w:proofErr w:type="gramStart"/>
      <w:r w:rsidRPr="00F1631E">
        <w:rPr>
          <w:rFonts w:ascii="Arial" w:hAnsi="Arial" w:cs="Arial"/>
          <w:sz w:val="20"/>
          <w:szCs w:val="20"/>
        </w:rPr>
        <w:t>respectively;</w:t>
      </w:r>
      <w:proofErr w:type="gramEnd"/>
    </w:p>
    <w:p w14:paraId="52E84581" w14:textId="77777777" w:rsidR="00C73649" w:rsidRPr="00F1631E" w:rsidRDefault="00C73649" w:rsidP="00C73649">
      <w:pPr>
        <w:pStyle w:val="ListParagraph"/>
        <w:numPr>
          <w:ilvl w:val="2"/>
          <w:numId w:val="33"/>
        </w:numPr>
        <w:tabs>
          <w:tab w:val="left" w:pos="851"/>
        </w:tabs>
        <w:spacing w:after="180"/>
        <w:ind w:left="1418"/>
        <w:contextualSpacing w:val="0"/>
        <w:rPr>
          <w:rFonts w:ascii="Arial" w:hAnsi="Arial" w:cs="Arial"/>
          <w:sz w:val="20"/>
          <w:szCs w:val="20"/>
        </w:rPr>
      </w:pPr>
      <w:r w:rsidRPr="00F1631E">
        <w:rPr>
          <w:rFonts w:ascii="Arial" w:hAnsi="Arial" w:cs="Arial"/>
          <w:sz w:val="20"/>
          <w:szCs w:val="20"/>
        </w:rPr>
        <w:t>references to any “party” means a party to this Agreement and include their respective successors and permitted assignees (as the case may be</w:t>
      </w:r>
      <w:proofErr w:type="gramStart"/>
      <w:r w:rsidRPr="00F1631E">
        <w:rPr>
          <w:rFonts w:ascii="Arial" w:hAnsi="Arial" w:cs="Arial"/>
          <w:sz w:val="20"/>
          <w:szCs w:val="20"/>
        </w:rPr>
        <w:t>);</w:t>
      </w:r>
      <w:proofErr w:type="gramEnd"/>
    </w:p>
    <w:p w14:paraId="33BF361D" w14:textId="77777777" w:rsidR="00C73649" w:rsidRPr="00F1631E" w:rsidRDefault="00C73649" w:rsidP="00C73649">
      <w:pPr>
        <w:pStyle w:val="ListParagraph"/>
        <w:numPr>
          <w:ilvl w:val="2"/>
          <w:numId w:val="33"/>
        </w:numPr>
        <w:tabs>
          <w:tab w:val="left" w:pos="851"/>
        </w:tabs>
        <w:spacing w:after="180"/>
        <w:ind w:left="1418"/>
        <w:contextualSpacing w:val="0"/>
        <w:rPr>
          <w:rFonts w:ascii="Arial" w:hAnsi="Arial" w:cs="Arial"/>
          <w:sz w:val="20"/>
          <w:szCs w:val="20"/>
        </w:rPr>
      </w:pPr>
      <w:r w:rsidRPr="00F1631E">
        <w:rPr>
          <w:rFonts w:ascii="Arial" w:hAnsi="Arial" w:cs="Arial"/>
          <w:sz w:val="20"/>
          <w:szCs w:val="20"/>
        </w:rPr>
        <w:t xml:space="preserve">where the context permits, preferences to the Recipient include the Recipient’s employees, agents and </w:t>
      </w:r>
      <w:proofErr w:type="gramStart"/>
      <w:r w:rsidRPr="00F1631E">
        <w:rPr>
          <w:rFonts w:ascii="Arial" w:hAnsi="Arial" w:cs="Arial"/>
          <w:sz w:val="20"/>
          <w:szCs w:val="20"/>
        </w:rPr>
        <w:t>officers;</w:t>
      </w:r>
      <w:proofErr w:type="gramEnd"/>
    </w:p>
    <w:p w14:paraId="498BD59E" w14:textId="77777777" w:rsidR="00C73649" w:rsidRPr="00F1631E" w:rsidRDefault="00C73649" w:rsidP="00C73649">
      <w:pPr>
        <w:pStyle w:val="ListParagraph"/>
        <w:numPr>
          <w:ilvl w:val="2"/>
          <w:numId w:val="33"/>
        </w:numPr>
        <w:tabs>
          <w:tab w:val="left" w:pos="851"/>
        </w:tabs>
        <w:spacing w:after="180"/>
        <w:ind w:left="1418"/>
        <w:contextualSpacing w:val="0"/>
        <w:rPr>
          <w:rFonts w:ascii="Arial" w:hAnsi="Arial" w:cs="Arial"/>
          <w:sz w:val="20"/>
          <w:szCs w:val="20"/>
        </w:rPr>
      </w:pPr>
      <w:r w:rsidRPr="00F1631E">
        <w:rPr>
          <w:rFonts w:ascii="Arial" w:hAnsi="Arial" w:cs="Arial"/>
          <w:sz w:val="20"/>
          <w:szCs w:val="20"/>
        </w:rPr>
        <w:t xml:space="preserve">headings are inserted for convenience of reference only and do not affect the interpretation of this </w:t>
      </w:r>
      <w:proofErr w:type="gramStart"/>
      <w:r w:rsidRPr="00F1631E">
        <w:rPr>
          <w:rFonts w:ascii="Arial" w:hAnsi="Arial" w:cs="Arial"/>
          <w:sz w:val="20"/>
          <w:szCs w:val="20"/>
        </w:rPr>
        <w:t>Agreement;</w:t>
      </w:r>
      <w:proofErr w:type="gramEnd"/>
    </w:p>
    <w:p w14:paraId="148EFB7F" w14:textId="77777777" w:rsidR="00C73649" w:rsidRPr="00F1631E" w:rsidRDefault="00C73649" w:rsidP="00C73649">
      <w:pPr>
        <w:pStyle w:val="ListParagraph"/>
        <w:numPr>
          <w:ilvl w:val="2"/>
          <w:numId w:val="33"/>
        </w:numPr>
        <w:tabs>
          <w:tab w:val="left" w:pos="851"/>
        </w:tabs>
        <w:spacing w:after="180"/>
        <w:ind w:left="1418"/>
        <w:contextualSpacing w:val="0"/>
        <w:rPr>
          <w:rFonts w:ascii="Arial" w:hAnsi="Arial" w:cs="Arial"/>
          <w:sz w:val="20"/>
          <w:szCs w:val="20"/>
        </w:rPr>
      </w:pPr>
      <w:r w:rsidRPr="00F1631E">
        <w:rPr>
          <w:rFonts w:ascii="Arial" w:hAnsi="Arial" w:cs="Arial"/>
          <w:sz w:val="20"/>
          <w:szCs w:val="20"/>
        </w:rPr>
        <w:t xml:space="preserve">references to statutes and legislative provisions refer to those statutes and legislative provisions as they may be amended, substituted, replaced, or re-enacted or as their application is modified by other statutory provisions from time to </w:t>
      </w:r>
      <w:proofErr w:type="gramStart"/>
      <w:r w:rsidRPr="00F1631E">
        <w:rPr>
          <w:rFonts w:ascii="Arial" w:hAnsi="Arial" w:cs="Arial"/>
          <w:sz w:val="20"/>
          <w:szCs w:val="20"/>
        </w:rPr>
        <w:t>time;</w:t>
      </w:r>
      <w:proofErr w:type="gramEnd"/>
    </w:p>
    <w:p w14:paraId="4C52FC98" w14:textId="77777777" w:rsidR="00C73649" w:rsidRPr="00F1631E" w:rsidRDefault="00C73649" w:rsidP="00C73649">
      <w:pPr>
        <w:pStyle w:val="ListParagraph"/>
        <w:numPr>
          <w:ilvl w:val="2"/>
          <w:numId w:val="33"/>
        </w:numPr>
        <w:tabs>
          <w:tab w:val="left" w:pos="851"/>
        </w:tabs>
        <w:spacing w:after="180"/>
        <w:ind w:left="1418"/>
        <w:contextualSpacing w:val="0"/>
        <w:rPr>
          <w:rFonts w:ascii="Arial" w:hAnsi="Arial" w:cs="Arial"/>
          <w:sz w:val="20"/>
          <w:szCs w:val="20"/>
        </w:rPr>
      </w:pPr>
      <w:r w:rsidRPr="00F1631E">
        <w:rPr>
          <w:rFonts w:ascii="Arial" w:hAnsi="Arial" w:cs="Arial"/>
          <w:sz w:val="20"/>
          <w:szCs w:val="20"/>
        </w:rPr>
        <w:t xml:space="preserve">a person includes any individual, corporation, unincorporated association, government department or municipal </w:t>
      </w:r>
      <w:proofErr w:type="gramStart"/>
      <w:r w:rsidRPr="00F1631E">
        <w:rPr>
          <w:rFonts w:ascii="Arial" w:hAnsi="Arial" w:cs="Arial"/>
          <w:sz w:val="20"/>
          <w:szCs w:val="20"/>
        </w:rPr>
        <w:t>authority;</w:t>
      </w:r>
      <w:proofErr w:type="gramEnd"/>
    </w:p>
    <w:p w14:paraId="26B13BAC" w14:textId="77777777" w:rsidR="00C73649" w:rsidRPr="00F1631E" w:rsidRDefault="00C73649" w:rsidP="00C73649">
      <w:pPr>
        <w:pStyle w:val="ListParagraph"/>
        <w:numPr>
          <w:ilvl w:val="2"/>
          <w:numId w:val="33"/>
        </w:numPr>
        <w:tabs>
          <w:tab w:val="left" w:pos="851"/>
        </w:tabs>
        <w:spacing w:after="180"/>
        <w:ind w:left="1418"/>
        <w:contextualSpacing w:val="0"/>
        <w:rPr>
          <w:rFonts w:ascii="Arial" w:hAnsi="Arial" w:cs="Arial"/>
          <w:sz w:val="20"/>
          <w:szCs w:val="20"/>
        </w:rPr>
      </w:pPr>
      <w:r w:rsidRPr="00F1631E">
        <w:rPr>
          <w:rFonts w:ascii="Arial" w:hAnsi="Arial" w:cs="Arial"/>
          <w:sz w:val="20"/>
          <w:szCs w:val="20"/>
        </w:rPr>
        <w:lastRenderedPageBreak/>
        <w:t>references to ‘include’, ‘includes’, and ‘including’ must be read as if they are followed by the phrase ‘without limitation’.</w:t>
      </w:r>
    </w:p>
    <w:p w14:paraId="784AF0E6" w14:textId="77777777" w:rsidR="00C73649" w:rsidRPr="00F1631E" w:rsidRDefault="00C73649" w:rsidP="00C73649">
      <w:pPr>
        <w:pStyle w:val="Heading1"/>
        <w:numPr>
          <w:ilvl w:val="0"/>
          <w:numId w:val="33"/>
        </w:numPr>
        <w:pBdr>
          <w:bottom w:val="single" w:sz="4" w:space="6" w:color="auto"/>
        </w:pBdr>
        <w:spacing w:after="240"/>
        <w:ind w:left="1701" w:hanging="1701"/>
        <w:rPr>
          <w:rFonts w:ascii="Arial" w:hAnsi="Arial" w:cs="Arial"/>
          <w:sz w:val="20"/>
          <w:szCs w:val="20"/>
          <w:lang w:val="en-NZ"/>
        </w:rPr>
      </w:pPr>
      <w:bookmarkStart w:id="1" w:name="_Ref446340824"/>
      <w:r w:rsidRPr="00F1631E">
        <w:rPr>
          <w:rFonts w:ascii="Arial" w:hAnsi="Arial" w:cs="Arial"/>
          <w:sz w:val="20"/>
          <w:szCs w:val="20"/>
          <w:lang w:val="en-NZ"/>
        </w:rPr>
        <w:t>Confidential Information</w:t>
      </w:r>
      <w:bookmarkEnd w:id="1"/>
    </w:p>
    <w:p w14:paraId="6E08A954" w14:textId="77777777" w:rsidR="00C73649" w:rsidRPr="00F1631E" w:rsidRDefault="00C73649" w:rsidP="00C73649">
      <w:pPr>
        <w:numPr>
          <w:ilvl w:val="1"/>
          <w:numId w:val="33"/>
        </w:numPr>
        <w:spacing w:after="180"/>
        <w:rPr>
          <w:rFonts w:ascii="Arial" w:eastAsia="Calibri" w:hAnsi="Arial" w:cs="Arial"/>
          <w:sz w:val="20"/>
          <w:szCs w:val="20"/>
        </w:rPr>
      </w:pPr>
      <w:r w:rsidRPr="00F1631E">
        <w:rPr>
          <w:rFonts w:ascii="Arial" w:eastAsia="Calibri" w:hAnsi="Arial" w:cs="Arial"/>
          <w:sz w:val="20"/>
          <w:szCs w:val="20"/>
        </w:rPr>
        <w:t xml:space="preserve">Subject to clause </w:t>
      </w:r>
      <w:r w:rsidRPr="00F1631E">
        <w:rPr>
          <w:rFonts w:ascii="Arial" w:eastAsia="Calibri" w:hAnsi="Arial" w:cs="Arial"/>
          <w:sz w:val="20"/>
          <w:szCs w:val="20"/>
        </w:rPr>
        <w:fldChar w:fldCharType="begin"/>
      </w:r>
      <w:r w:rsidRPr="00F1631E">
        <w:rPr>
          <w:rFonts w:ascii="Arial" w:eastAsia="Calibri" w:hAnsi="Arial" w:cs="Arial"/>
          <w:sz w:val="20"/>
          <w:szCs w:val="20"/>
        </w:rPr>
        <w:instrText xml:space="preserve"> REF _Ref446340789 \w \h  \* MERGEFORMAT </w:instrText>
      </w:r>
      <w:r w:rsidRPr="00F1631E">
        <w:rPr>
          <w:rFonts w:ascii="Arial" w:eastAsia="Calibri" w:hAnsi="Arial" w:cs="Arial"/>
          <w:sz w:val="20"/>
          <w:szCs w:val="20"/>
        </w:rPr>
      </w:r>
      <w:r w:rsidRPr="00F1631E">
        <w:rPr>
          <w:rFonts w:ascii="Arial" w:eastAsia="Calibri" w:hAnsi="Arial" w:cs="Arial"/>
          <w:sz w:val="20"/>
          <w:szCs w:val="20"/>
        </w:rPr>
        <w:fldChar w:fldCharType="separate"/>
      </w:r>
      <w:r>
        <w:rPr>
          <w:rFonts w:ascii="Arial" w:eastAsia="Calibri" w:hAnsi="Arial" w:cs="Arial"/>
          <w:sz w:val="20"/>
          <w:szCs w:val="20"/>
        </w:rPr>
        <w:t>3</w:t>
      </w:r>
      <w:r w:rsidRPr="00F1631E">
        <w:rPr>
          <w:rFonts w:ascii="Arial" w:eastAsia="Calibri" w:hAnsi="Arial" w:cs="Arial"/>
          <w:sz w:val="20"/>
          <w:szCs w:val="20"/>
        </w:rPr>
        <w:fldChar w:fldCharType="end"/>
      </w:r>
      <w:r w:rsidRPr="00F1631E">
        <w:rPr>
          <w:rFonts w:ascii="Arial" w:eastAsia="Calibri" w:hAnsi="Arial" w:cs="Arial"/>
          <w:sz w:val="20"/>
          <w:szCs w:val="20"/>
        </w:rPr>
        <w:t xml:space="preserve"> (Permitted Disclosures), the Recipient must:</w:t>
      </w:r>
    </w:p>
    <w:p w14:paraId="5D54EC6E"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keep all the Confidential Information confidential; and</w:t>
      </w:r>
    </w:p>
    <w:p w14:paraId="1DFF2DFA"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establish and maintain effective security measures to safeguard the Confidential Information from access or use not authorised by this Agreement.</w:t>
      </w:r>
    </w:p>
    <w:p w14:paraId="61938684" w14:textId="77777777" w:rsidR="00C73649" w:rsidRPr="00F1631E" w:rsidRDefault="00C73649" w:rsidP="00C73649">
      <w:pPr>
        <w:numPr>
          <w:ilvl w:val="1"/>
          <w:numId w:val="33"/>
        </w:numPr>
        <w:spacing w:after="180"/>
        <w:rPr>
          <w:rFonts w:ascii="Arial" w:eastAsia="Calibri" w:hAnsi="Arial" w:cs="Arial"/>
          <w:sz w:val="20"/>
          <w:szCs w:val="20"/>
        </w:rPr>
      </w:pPr>
      <w:r w:rsidRPr="00F1631E">
        <w:rPr>
          <w:rFonts w:ascii="Arial" w:eastAsia="Calibri" w:hAnsi="Arial" w:cs="Arial"/>
          <w:sz w:val="20"/>
          <w:szCs w:val="20"/>
        </w:rPr>
        <w:t xml:space="preserve">Subject to clause </w:t>
      </w:r>
      <w:r w:rsidRPr="00F1631E">
        <w:rPr>
          <w:rFonts w:ascii="Arial" w:eastAsia="Calibri" w:hAnsi="Arial" w:cs="Arial"/>
          <w:sz w:val="20"/>
          <w:szCs w:val="20"/>
        </w:rPr>
        <w:fldChar w:fldCharType="begin"/>
      </w:r>
      <w:r w:rsidRPr="00F1631E">
        <w:rPr>
          <w:rFonts w:ascii="Arial" w:eastAsia="Calibri" w:hAnsi="Arial" w:cs="Arial"/>
          <w:sz w:val="20"/>
          <w:szCs w:val="20"/>
        </w:rPr>
        <w:instrText xml:space="preserve"> REF _Ref446340789 \w \h  \* MERGEFORMAT </w:instrText>
      </w:r>
      <w:r w:rsidRPr="00F1631E">
        <w:rPr>
          <w:rFonts w:ascii="Arial" w:eastAsia="Calibri" w:hAnsi="Arial" w:cs="Arial"/>
          <w:sz w:val="20"/>
          <w:szCs w:val="20"/>
        </w:rPr>
      </w:r>
      <w:r w:rsidRPr="00F1631E">
        <w:rPr>
          <w:rFonts w:ascii="Arial" w:eastAsia="Calibri" w:hAnsi="Arial" w:cs="Arial"/>
          <w:sz w:val="20"/>
          <w:szCs w:val="20"/>
        </w:rPr>
        <w:fldChar w:fldCharType="separate"/>
      </w:r>
      <w:r>
        <w:rPr>
          <w:rFonts w:ascii="Arial" w:eastAsia="Calibri" w:hAnsi="Arial" w:cs="Arial"/>
          <w:sz w:val="20"/>
          <w:szCs w:val="20"/>
        </w:rPr>
        <w:t>3</w:t>
      </w:r>
      <w:r w:rsidRPr="00F1631E">
        <w:rPr>
          <w:rFonts w:ascii="Arial" w:eastAsia="Calibri" w:hAnsi="Arial" w:cs="Arial"/>
          <w:sz w:val="20"/>
          <w:szCs w:val="20"/>
        </w:rPr>
        <w:fldChar w:fldCharType="end"/>
      </w:r>
      <w:r w:rsidRPr="00F1631E">
        <w:rPr>
          <w:rFonts w:ascii="Arial" w:eastAsia="Calibri" w:hAnsi="Arial" w:cs="Arial"/>
          <w:sz w:val="20"/>
          <w:szCs w:val="20"/>
        </w:rPr>
        <w:t xml:space="preserve"> (Permitted Disclosures), the Recipient must:</w:t>
      </w:r>
    </w:p>
    <w:p w14:paraId="739C66B8"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 xml:space="preserve">only use the Confidential Information for the Purpose; and </w:t>
      </w:r>
    </w:p>
    <w:p w14:paraId="521D88D8"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only copy or reproduce the Confidential Information for the Purpose.</w:t>
      </w:r>
    </w:p>
    <w:p w14:paraId="5217A4CD" w14:textId="77777777" w:rsidR="00C73649" w:rsidRPr="00F1631E" w:rsidRDefault="00C73649" w:rsidP="00C73649">
      <w:pPr>
        <w:pStyle w:val="Heading1"/>
        <w:numPr>
          <w:ilvl w:val="0"/>
          <w:numId w:val="33"/>
        </w:numPr>
        <w:pBdr>
          <w:bottom w:val="single" w:sz="4" w:space="6" w:color="auto"/>
        </w:pBdr>
        <w:spacing w:after="240"/>
        <w:ind w:left="1701" w:hanging="1701"/>
        <w:rPr>
          <w:rFonts w:ascii="Arial" w:hAnsi="Arial" w:cs="Arial"/>
          <w:sz w:val="20"/>
          <w:szCs w:val="20"/>
          <w:lang w:val="en-NZ"/>
        </w:rPr>
      </w:pPr>
      <w:bookmarkStart w:id="2" w:name="_Ref446340789"/>
      <w:r w:rsidRPr="00F1631E">
        <w:rPr>
          <w:rFonts w:ascii="Arial" w:hAnsi="Arial" w:cs="Arial"/>
          <w:sz w:val="20"/>
          <w:szCs w:val="20"/>
          <w:lang w:val="en-NZ"/>
        </w:rPr>
        <w:t>Permitted Disclosures</w:t>
      </w:r>
      <w:bookmarkEnd w:id="2"/>
    </w:p>
    <w:p w14:paraId="701A409C" w14:textId="77777777" w:rsidR="00C73649" w:rsidRPr="00F1631E" w:rsidRDefault="00C73649" w:rsidP="00C73649">
      <w:pPr>
        <w:numPr>
          <w:ilvl w:val="1"/>
          <w:numId w:val="33"/>
        </w:numPr>
        <w:spacing w:after="180"/>
        <w:rPr>
          <w:rFonts w:ascii="Arial" w:eastAsia="Calibri" w:hAnsi="Arial" w:cs="Arial"/>
          <w:sz w:val="20"/>
          <w:szCs w:val="20"/>
        </w:rPr>
      </w:pPr>
      <w:r w:rsidRPr="00F1631E">
        <w:rPr>
          <w:rFonts w:ascii="Arial" w:eastAsia="Calibri" w:hAnsi="Arial" w:cs="Arial"/>
          <w:sz w:val="20"/>
          <w:szCs w:val="20"/>
        </w:rPr>
        <w:t>The Recipient may disclose Confidential Information to the extent that any of the following applies:</w:t>
      </w:r>
    </w:p>
    <w:p w14:paraId="3A2D8F57"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 xml:space="preserve">AT has consented in writing to such </w:t>
      </w:r>
      <w:proofErr w:type="gramStart"/>
      <w:r w:rsidRPr="00F1631E">
        <w:rPr>
          <w:rFonts w:ascii="Arial" w:eastAsia="Calibri" w:hAnsi="Arial" w:cs="Arial"/>
          <w:sz w:val="20"/>
          <w:szCs w:val="20"/>
        </w:rPr>
        <w:t>disclosure;</w:t>
      </w:r>
      <w:proofErr w:type="gramEnd"/>
    </w:p>
    <w:p w14:paraId="00E0E163"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 xml:space="preserve">the disclosure is to a Representative of the Recipient who needs to know the Confidential Information for the Purpose and the Recipient has complied with clause </w:t>
      </w:r>
      <w:r w:rsidRPr="00F1631E">
        <w:rPr>
          <w:rFonts w:ascii="Arial" w:eastAsia="Calibri" w:hAnsi="Arial" w:cs="Arial"/>
          <w:sz w:val="20"/>
          <w:szCs w:val="20"/>
        </w:rPr>
        <w:fldChar w:fldCharType="begin"/>
      </w:r>
      <w:r w:rsidRPr="00F1631E">
        <w:rPr>
          <w:rFonts w:ascii="Arial" w:eastAsia="Calibri" w:hAnsi="Arial" w:cs="Arial"/>
          <w:sz w:val="20"/>
          <w:szCs w:val="20"/>
        </w:rPr>
        <w:instrText xml:space="preserve"> REF _Ref446340824 \w \h  \* MERGEFORMAT </w:instrText>
      </w:r>
      <w:r w:rsidRPr="00F1631E">
        <w:rPr>
          <w:rFonts w:ascii="Arial" w:eastAsia="Calibri" w:hAnsi="Arial" w:cs="Arial"/>
          <w:sz w:val="20"/>
          <w:szCs w:val="20"/>
        </w:rPr>
      </w:r>
      <w:r w:rsidRPr="00F1631E">
        <w:rPr>
          <w:rFonts w:ascii="Arial" w:eastAsia="Calibri" w:hAnsi="Arial" w:cs="Arial"/>
          <w:sz w:val="20"/>
          <w:szCs w:val="20"/>
        </w:rPr>
        <w:fldChar w:fldCharType="separate"/>
      </w:r>
      <w:r>
        <w:rPr>
          <w:rFonts w:ascii="Arial" w:eastAsia="Calibri" w:hAnsi="Arial" w:cs="Arial"/>
          <w:sz w:val="20"/>
          <w:szCs w:val="20"/>
        </w:rPr>
        <w:t>2</w:t>
      </w:r>
      <w:r w:rsidRPr="00F1631E">
        <w:rPr>
          <w:rFonts w:ascii="Arial" w:eastAsia="Calibri" w:hAnsi="Arial" w:cs="Arial"/>
          <w:sz w:val="20"/>
          <w:szCs w:val="20"/>
        </w:rPr>
        <w:fldChar w:fldCharType="end"/>
      </w:r>
      <w:r w:rsidRPr="00F1631E">
        <w:rPr>
          <w:rFonts w:ascii="Arial" w:eastAsia="Calibri" w:hAnsi="Arial" w:cs="Arial"/>
          <w:sz w:val="20"/>
          <w:szCs w:val="20"/>
        </w:rPr>
        <w:t xml:space="preserve"> in relation to the disclosure; or</w:t>
      </w:r>
    </w:p>
    <w:p w14:paraId="4E335234"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the disclosure is required by law.</w:t>
      </w:r>
    </w:p>
    <w:p w14:paraId="21E57A6C" w14:textId="77777777" w:rsidR="00C73649" w:rsidRPr="00F1631E" w:rsidRDefault="00C73649" w:rsidP="00C73649">
      <w:pPr>
        <w:pStyle w:val="ListParagraph"/>
        <w:numPr>
          <w:ilvl w:val="1"/>
          <w:numId w:val="33"/>
        </w:numPr>
        <w:spacing w:after="180"/>
        <w:rPr>
          <w:rFonts w:ascii="Arial" w:hAnsi="Arial" w:cs="Arial"/>
          <w:sz w:val="20"/>
          <w:szCs w:val="20"/>
        </w:rPr>
      </w:pPr>
      <w:bookmarkStart w:id="3" w:name="_Ref446340863"/>
      <w:r w:rsidRPr="00F1631E">
        <w:rPr>
          <w:rFonts w:ascii="Arial" w:hAnsi="Arial" w:cs="Arial"/>
          <w:sz w:val="20"/>
          <w:szCs w:val="20"/>
        </w:rPr>
        <w:t>In the event that the Recipient is required by law or treaty or court order or by Parliament or by any government, semi-government or other regulatory body or authority having jurisdiction over or being otherwise binding on the Recipient to disclose the Confidential Information, such disclosure may be made only after AT has been notified and has had a reasonable opportunity to oppose such disclosure on reasonable grounds and/or consult with the Recipient as to the timing and content of any such disclosure.</w:t>
      </w:r>
      <w:bookmarkEnd w:id="3"/>
      <w:r w:rsidRPr="00F1631E">
        <w:rPr>
          <w:rFonts w:ascii="Arial" w:hAnsi="Arial" w:cs="Arial"/>
          <w:sz w:val="20"/>
          <w:szCs w:val="20"/>
        </w:rPr>
        <w:t xml:space="preserve"> </w:t>
      </w:r>
    </w:p>
    <w:p w14:paraId="7B9644E4" w14:textId="77777777" w:rsidR="00C73649" w:rsidRPr="00F1631E" w:rsidRDefault="00C73649" w:rsidP="00C73649">
      <w:pPr>
        <w:pStyle w:val="ListParagraph"/>
        <w:spacing w:after="180"/>
        <w:ind w:left="850"/>
        <w:rPr>
          <w:rFonts w:ascii="Arial" w:hAnsi="Arial" w:cs="Arial"/>
          <w:sz w:val="20"/>
          <w:szCs w:val="20"/>
        </w:rPr>
      </w:pPr>
    </w:p>
    <w:p w14:paraId="4EDDDFDB" w14:textId="77777777" w:rsidR="00C73649" w:rsidRPr="00F1631E" w:rsidRDefault="00C73649" w:rsidP="00C73649">
      <w:pPr>
        <w:pStyle w:val="ListParagraph"/>
        <w:numPr>
          <w:ilvl w:val="1"/>
          <w:numId w:val="33"/>
        </w:numPr>
        <w:spacing w:after="180"/>
        <w:rPr>
          <w:rFonts w:ascii="Arial" w:hAnsi="Arial" w:cs="Arial"/>
          <w:sz w:val="20"/>
          <w:szCs w:val="20"/>
        </w:rPr>
      </w:pPr>
      <w:r w:rsidRPr="00F1631E">
        <w:rPr>
          <w:rFonts w:ascii="Arial" w:hAnsi="Arial" w:cs="Arial"/>
          <w:sz w:val="20"/>
          <w:szCs w:val="20"/>
        </w:rPr>
        <w:t xml:space="preserve">The provisions of clause </w:t>
      </w:r>
      <w:r w:rsidRPr="00F1631E">
        <w:rPr>
          <w:rFonts w:ascii="Arial" w:hAnsi="Arial" w:cs="Arial"/>
          <w:sz w:val="20"/>
          <w:szCs w:val="20"/>
        </w:rPr>
        <w:fldChar w:fldCharType="begin"/>
      </w:r>
      <w:r w:rsidRPr="00F1631E">
        <w:rPr>
          <w:rFonts w:ascii="Arial" w:hAnsi="Arial" w:cs="Arial"/>
          <w:sz w:val="20"/>
          <w:szCs w:val="20"/>
        </w:rPr>
        <w:instrText xml:space="preserve"> REF _Ref446340863 \w \h  \* MERGEFORMAT </w:instrText>
      </w:r>
      <w:r w:rsidRPr="00F1631E">
        <w:rPr>
          <w:rFonts w:ascii="Arial" w:hAnsi="Arial" w:cs="Arial"/>
          <w:sz w:val="20"/>
          <w:szCs w:val="20"/>
        </w:rPr>
      </w:r>
      <w:r w:rsidRPr="00F1631E">
        <w:rPr>
          <w:rFonts w:ascii="Arial" w:hAnsi="Arial" w:cs="Arial"/>
          <w:sz w:val="20"/>
          <w:szCs w:val="20"/>
        </w:rPr>
        <w:fldChar w:fldCharType="separate"/>
      </w:r>
      <w:r>
        <w:rPr>
          <w:rFonts w:ascii="Arial" w:hAnsi="Arial" w:cs="Arial"/>
          <w:sz w:val="20"/>
          <w:szCs w:val="20"/>
        </w:rPr>
        <w:t>3.2</w:t>
      </w:r>
      <w:r w:rsidRPr="00F1631E">
        <w:rPr>
          <w:rFonts w:ascii="Arial" w:hAnsi="Arial" w:cs="Arial"/>
          <w:sz w:val="20"/>
          <w:szCs w:val="20"/>
        </w:rPr>
        <w:fldChar w:fldCharType="end"/>
      </w:r>
      <w:r w:rsidRPr="00F1631E">
        <w:rPr>
          <w:rFonts w:ascii="Arial" w:hAnsi="Arial" w:cs="Arial"/>
          <w:sz w:val="20"/>
          <w:szCs w:val="20"/>
        </w:rPr>
        <w:t xml:space="preserve"> shall not affect the right of AT to institute proceedings against the Recipient for any breach of this Agreement by the Recipient. If, between the date on which the Recipient first becomes aware of the relevant disclosure requirement for the purposes of clause </w:t>
      </w:r>
      <w:r w:rsidRPr="00F1631E">
        <w:rPr>
          <w:rFonts w:ascii="Arial" w:hAnsi="Arial" w:cs="Arial"/>
          <w:sz w:val="20"/>
          <w:szCs w:val="20"/>
        </w:rPr>
        <w:fldChar w:fldCharType="begin"/>
      </w:r>
      <w:r w:rsidRPr="00F1631E">
        <w:rPr>
          <w:rFonts w:ascii="Arial" w:hAnsi="Arial" w:cs="Arial"/>
          <w:sz w:val="20"/>
          <w:szCs w:val="20"/>
        </w:rPr>
        <w:instrText xml:space="preserve"> REF _Ref446340863 \w \h  \* MERGEFORMAT </w:instrText>
      </w:r>
      <w:r w:rsidRPr="00F1631E">
        <w:rPr>
          <w:rFonts w:ascii="Arial" w:hAnsi="Arial" w:cs="Arial"/>
          <w:sz w:val="20"/>
          <w:szCs w:val="20"/>
        </w:rPr>
      </w:r>
      <w:r w:rsidRPr="00F1631E">
        <w:rPr>
          <w:rFonts w:ascii="Arial" w:hAnsi="Arial" w:cs="Arial"/>
          <w:sz w:val="20"/>
          <w:szCs w:val="20"/>
        </w:rPr>
        <w:fldChar w:fldCharType="separate"/>
      </w:r>
      <w:r>
        <w:rPr>
          <w:rFonts w:ascii="Arial" w:hAnsi="Arial" w:cs="Arial"/>
          <w:sz w:val="20"/>
          <w:szCs w:val="20"/>
        </w:rPr>
        <w:t>3.2</w:t>
      </w:r>
      <w:r w:rsidRPr="00F1631E">
        <w:rPr>
          <w:rFonts w:ascii="Arial" w:hAnsi="Arial" w:cs="Arial"/>
          <w:sz w:val="20"/>
          <w:szCs w:val="20"/>
        </w:rPr>
        <w:fldChar w:fldCharType="end"/>
      </w:r>
      <w:r w:rsidRPr="00F1631E">
        <w:rPr>
          <w:rFonts w:ascii="Arial" w:hAnsi="Arial" w:cs="Arial"/>
          <w:sz w:val="20"/>
          <w:szCs w:val="20"/>
        </w:rPr>
        <w:t xml:space="preserve"> and the date on which disclosure must be made, it is not reasonably practicable for the Recipient to notify AT in accordance with this Agreement then the Recipient may make the relevant disclosure to the minimum extent to avoid the Recipient being in breach of the relevant disclosure requirement but it must still give an appropriate notification to AT.</w:t>
      </w:r>
    </w:p>
    <w:p w14:paraId="30E1A64E" w14:textId="77777777" w:rsidR="00C73649" w:rsidRPr="00F1631E" w:rsidRDefault="00C73649" w:rsidP="00C73649">
      <w:pPr>
        <w:keepLines/>
        <w:numPr>
          <w:ilvl w:val="1"/>
          <w:numId w:val="33"/>
        </w:numPr>
        <w:spacing w:after="180"/>
        <w:rPr>
          <w:rFonts w:ascii="Arial" w:eastAsia="Calibri" w:hAnsi="Arial" w:cs="Arial"/>
          <w:sz w:val="20"/>
          <w:szCs w:val="20"/>
        </w:rPr>
      </w:pPr>
      <w:r w:rsidRPr="00F1631E">
        <w:rPr>
          <w:rFonts w:ascii="Arial" w:eastAsia="Calibri" w:hAnsi="Arial" w:cs="Arial"/>
          <w:sz w:val="20"/>
          <w:szCs w:val="20"/>
        </w:rPr>
        <w:t>If the Recipient becomes aware of any unauthorised access to, or use or disclosure of, Confidential Information, or any suspected or possible breach of this Agreement (each a “</w:t>
      </w:r>
      <w:r w:rsidRPr="00F1631E">
        <w:rPr>
          <w:rFonts w:ascii="Arial" w:eastAsia="Calibri" w:hAnsi="Arial" w:cs="Arial"/>
          <w:b/>
          <w:sz w:val="20"/>
          <w:szCs w:val="20"/>
        </w:rPr>
        <w:t>Breach</w:t>
      </w:r>
      <w:r w:rsidRPr="00F1631E">
        <w:rPr>
          <w:rFonts w:ascii="Arial" w:eastAsia="Calibri" w:hAnsi="Arial" w:cs="Arial"/>
          <w:sz w:val="20"/>
          <w:szCs w:val="20"/>
        </w:rPr>
        <w:t>”), the Recipient must:</w:t>
      </w:r>
    </w:p>
    <w:p w14:paraId="5BB5DEB1" w14:textId="77777777" w:rsidR="00C73649" w:rsidRPr="00F1631E" w:rsidRDefault="00C73649" w:rsidP="00C73649">
      <w:pPr>
        <w:keepLines/>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 xml:space="preserve">immediately notify AT in writing giving details of the </w:t>
      </w:r>
      <w:proofErr w:type="gramStart"/>
      <w:r w:rsidRPr="00F1631E">
        <w:rPr>
          <w:rFonts w:ascii="Arial" w:eastAsia="Calibri" w:hAnsi="Arial" w:cs="Arial"/>
          <w:sz w:val="20"/>
          <w:szCs w:val="20"/>
        </w:rPr>
        <w:t>Breach;</w:t>
      </w:r>
      <w:proofErr w:type="gramEnd"/>
    </w:p>
    <w:p w14:paraId="6B2D1CC4"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 xml:space="preserve">do everything necessary to remedy the Breach, or to prevent the Breach, as the case may </w:t>
      </w:r>
      <w:proofErr w:type="gramStart"/>
      <w:r w:rsidRPr="00F1631E">
        <w:rPr>
          <w:rFonts w:ascii="Arial" w:eastAsia="Calibri" w:hAnsi="Arial" w:cs="Arial"/>
          <w:sz w:val="20"/>
          <w:szCs w:val="20"/>
        </w:rPr>
        <w:t>be;</w:t>
      </w:r>
      <w:proofErr w:type="gramEnd"/>
    </w:p>
    <w:p w14:paraId="3CB57DB2"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lastRenderedPageBreak/>
        <w:t>comply with all written directions from AT in relation to the Breach; and</w:t>
      </w:r>
    </w:p>
    <w:p w14:paraId="19A3DE1F"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give AT all assistance required in connection with proceedings which AT may institute against any person for breach of confidence or otherwise.</w:t>
      </w:r>
    </w:p>
    <w:p w14:paraId="3E8D178A" w14:textId="77777777" w:rsidR="00C73649" w:rsidRPr="00F1631E" w:rsidRDefault="00C73649" w:rsidP="00C73649">
      <w:pPr>
        <w:pStyle w:val="Heading1"/>
        <w:numPr>
          <w:ilvl w:val="0"/>
          <w:numId w:val="33"/>
        </w:numPr>
        <w:pBdr>
          <w:bottom w:val="single" w:sz="4" w:space="6" w:color="auto"/>
        </w:pBdr>
        <w:spacing w:after="240"/>
        <w:ind w:left="1701" w:hanging="1701"/>
        <w:rPr>
          <w:rFonts w:ascii="Arial" w:hAnsi="Arial" w:cs="Arial"/>
          <w:sz w:val="20"/>
          <w:szCs w:val="20"/>
          <w:lang w:val="en-NZ"/>
        </w:rPr>
      </w:pPr>
      <w:bookmarkStart w:id="4" w:name="_Ref446341738"/>
      <w:r w:rsidRPr="00F1631E">
        <w:rPr>
          <w:rFonts w:ascii="Arial" w:hAnsi="Arial" w:cs="Arial"/>
          <w:sz w:val="20"/>
          <w:szCs w:val="20"/>
          <w:lang w:val="en-NZ"/>
        </w:rPr>
        <w:t>Disclosure to Representatives</w:t>
      </w:r>
      <w:bookmarkEnd w:id="4"/>
    </w:p>
    <w:p w14:paraId="45CCDF86" w14:textId="77777777" w:rsidR="00C73649" w:rsidRPr="00F1631E" w:rsidRDefault="00C73649" w:rsidP="00C73649">
      <w:pPr>
        <w:numPr>
          <w:ilvl w:val="1"/>
          <w:numId w:val="33"/>
        </w:numPr>
        <w:spacing w:after="180"/>
        <w:rPr>
          <w:rFonts w:ascii="Arial" w:eastAsia="Calibri" w:hAnsi="Arial" w:cs="Arial"/>
          <w:sz w:val="20"/>
          <w:szCs w:val="20"/>
        </w:rPr>
      </w:pPr>
      <w:r w:rsidRPr="00F1631E">
        <w:rPr>
          <w:rFonts w:ascii="Arial" w:eastAsia="Calibri" w:hAnsi="Arial" w:cs="Arial"/>
          <w:sz w:val="20"/>
          <w:szCs w:val="20"/>
        </w:rPr>
        <w:t>The Recipient must ensure that, before any of its Representatives are provided with or have access to Confidential Information, the Representatives are made aware of the confidential nature of the Confidential Information and the terms of this Agreement.</w:t>
      </w:r>
    </w:p>
    <w:p w14:paraId="5FA80214" w14:textId="77777777" w:rsidR="00C73649" w:rsidRPr="00F1631E" w:rsidRDefault="00C73649" w:rsidP="00C73649">
      <w:pPr>
        <w:numPr>
          <w:ilvl w:val="1"/>
          <w:numId w:val="33"/>
        </w:numPr>
        <w:spacing w:after="180"/>
        <w:rPr>
          <w:rFonts w:ascii="Arial" w:eastAsia="Calibri" w:hAnsi="Arial" w:cs="Arial"/>
          <w:sz w:val="20"/>
          <w:szCs w:val="20"/>
        </w:rPr>
      </w:pPr>
      <w:bookmarkStart w:id="5" w:name="_Ref446592634"/>
      <w:r w:rsidRPr="00F1631E">
        <w:rPr>
          <w:rFonts w:ascii="Arial" w:eastAsia="Calibri" w:hAnsi="Arial" w:cs="Arial"/>
          <w:sz w:val="20"/>
          <w:szCs w:val="20"/>
        </w:rPr>
        <w:t xml:space="preserve">If required by item 3 of the Specific Terms, the Recipient must maintain an </w:t>
      </w:r>
      <w:proofErr w:type="gramStart"/>
      <w:r w:rsidRPr="00F1631E">
        <w:rPr>
          <w:rFonts w:ascii="Arial" w:eastAsia="Calibri" w:hAnsi="Arial" w:cs="Arial"/>
          <w:sz w:val="20"/>
          <w:szCs w:val="20"/>
        </w:rPr>
        <w:t>up to date</w:t>
      </w:r>
      <w:proofErr w:type="gramEnd"/>
      <w:r w:rsidRPr="00F1631E">
        <w:rPr>
          <w:rFonts w:ascii="Arial" w:eastAsia="Calibri" w:hAnsi="Arial" w:cs="Arial"/>
          <w:sz w:val="20"/>
          <w:szCs w:val="20"/>
        </w:rPr>
        <w:t xml:space="preserve"> register of all its Representatives to whom Confidential Information has been disclosed.</w:t>
      </w:r>
      <w:bookmarkEnd w:id="5"/>
    </w:p>
    <w:p w14:paraId="4B649068" w14:textId="77777777" w:rsidR="00C73649" w:rsidRPr="00F1631E" w:rsidRDefault="00C73649" w:rsidP="00C73649">
      <w:pPr>
        <w:numPr>
          <w:ilvl w:val="1"/>
          <w:numId w:val="33"/>
        </w:numPr>
        <w:tabs>
          <w:tab w:val="left" w:pos="993"/>
        </w:tabs>
        <w:spacing w:after="180"/>
        <w:rPr>
          <w:rFonts w:ascii="Arial" w:eastAsia="Calibri" w:hAnsi="Arial" w:cs="Arial"/>
          <w:sz w:val="20"/>
          <w:szCs w:val="20"/>
        </w:rPr>
      </w:pPr>
      <w:bookmarkStart w:id="6" w:name="_Ref446592638"/>
      <w:r w:rsidRPr="00F1631E">
        <w:rPr>
          <w:rFonts w:ascii="Arial" w:eastAsia="Calibri" w:hAnsi="Arial" w:cs="Arial"/>
          <w:sz w:val="20"/>
          <w:szCs w:val="20"/>
        </w:rPr>
        <w:t>If required by item 4 of the Specific Terms, the Recipient must ensure that each Representative who will be provided with, or have access to, Confidential Information signs and delivers to AT an undertaking (in the form attached as Schedule 2 of this Agreement) to comply with the terms of the Agreement.</w:t>
      </w:r>
      <w:bookmarkEnd w:id="6"/>
    </w:p>
    <w:p w14:paraId="6C04C922" w14:textId="77777777" w:rsidR="00C73649" w:rsidRPr="00F1631E" w:rsidRDefault="00C73649" w:rsidP="00C73649">
      <w:pPr>
        <w:numPr>
          <w:ilvl w:val="1"/>
          <w:numId w:val="33"/>
        </w:numPr>
        <w:spacing w:after="180"/>
        <w:rPr>
          <w:rFonts w:ascii="Arial" w:eastAsia="Calibri" w:hAnsi="Arial" w:cs="Arial"/>
          <w:sz w:val="20"/>
          <w:szCs w:val="20"/>
        </w:rPr>
      </w:pPr>
      <w:r w:rsidRPr="00F1631E">
        <w:rPr>
          <w:rFonts w:ascii="Arial" w:eastAsia="Calibri" w:hAnsi="Arial" w:cs="Arial"/>
          <w:sz w:val="20"/>
          <w:szCs w:val="20"/>
        </w:rPr>
        <w:t>The Recipient must ensure that its Representatives do not do or fail to do anything that, if done or not done by the Recipient, would amount to a breach of the Recipient’s obligations in this Agreement.</w:t>
      </w:r>
    </w:p>
    <w:p w14:paraId="0EA51803" w14:textId="77777777" w:rsidR="00C73649" w:rsidRPr="00F1631E" w:rsidRDefault="00C73649" w:rsidP="00C73649">
      <w:pPr>
        <w:pStyle w:val="Heading1"/>
        <w:numPr>
          <w:ilvl w:val="0"/>
          <w:numId w:val="33"/>
        </w:numPr>
        <w:pBdr>
          <w:bottom w:val="single" w:sz="4" w:space="6" w:color="auto"/>
        </w:pBdr>
        <w:spacing w:after="240"/>
        <w:ind w:left="1701" w:hanging="1701"/>
        <w:rPr>
          <w:rFonts w:ascii="Arial" w:hAnsi="Arial" w:cs="Arial"/>
          <w:sz w:val="20"/>
          <w:szCs w:val="20"/>
          <w:lang w:val="en-NZ"/>
        </w:rPr>
      </w:pPr>
      <w:r w:rsidRPr="00F1631E">
        <w:rPr>
          <w:rFonts w:ascii="Arial" w:hAnsi="Arial" w:cs="Arial"/>
          <w:sz w:val="20"/>
          <w:szCs w:val="20"/>
          <w:lang w:val="en-NZ"/>
        </w:rPr>
        <w:t>Ownership</w:t>
      </w:r>
    </w:p>
    <w:p w14:paraId="6E96EBE6" w14:textId="77777777" w:rsidR="00C73649" w:rsidRPr="00F1631E" w:rsidRDefault="00C73649" w:rsidP="00C73649">
      <w:pPr>
        <w:spacing w:after="180"/>
        <w:ind w:left="850"/>
        <w:rPr>
          <w:rFonts w:ascii="Arial" w:eastAsia="Calibri" w:hAnsi="Arial" w:cs="Arial"/>
          <w:sz w:val="20"/>
          <w:szCs w:val="20"/>
        </w:rPr>
      </w:pPr>
      <w:r w:rsidRPr="00F1631E">
        <w:rPr>
          <w:rFonts w:ascii="Arial" w:eastAsia="Calibri" w:hAnsi="Arial" w:cs="Arial"/>
          <w:sz w:val="20"/>
          <w:szCs w:val="20"/>
        </w:rPr>
        <w:t xml:space="preserve">The Recipient acknowledges that the Confidential Information </w:t>
      </w:r>
      <w:proofErr w:type="gramStart"/>
      <w:r w:rsidRPr="00F1631E">
        <w:rPr>
          <w:rFonts w:ascii="Arial" w:eastAsia="Calibri" w:hAnsi="Arial" w:cs="Arial"/>
          <w:sz w:val="20"/>
          <w:szCs w:val="20"/>
        </w:rPr>
        <w:t xml:space="preserve">remains the absolute property of AT </w:t>
      </w:r>
      <w:proofErr w:type="spellStart"/>
      <w:r w:rsidRPr="00F1631E">
        <w:rPr>
          <w:rFonts w:ascii="Arial" w:eastAsia="Calibri" w:hAnsi="Arial" w:cs="Arial"/>
          <w:sz w:val="20"/>
          <w:szCs w:val="20"/>
        </w:rPr>
        <w:t>at</w:t>
      </w:r>
      <w:proofErr w:type="spellEnd"/>
      <w:r w:rsidRPr="00F1631E">
        <w:rPr>
          <w:rFonts w:ascii="Arial" w:eastAsia="Calibri" w:hAnsi="Arial" w:cs="Arial"/>
          <w:sz w:val="20"/>
          <w:szCs w:val="20"/>
        </w:rPr>
        <w:t xml:space="preserve"> all times</w:t>
      </w:r>
      <w:proofErr w:type="gramEnd"/>
      <w:r w:rsidRPr="00F1631E">
        <w:rPr>
          <w:rFonts w:ascii="Arial" w:eastAsia="Calibri" w:hAnsi="Arial" w:cs="Arial"/>
          <w:sz w:val="20"/>
          <w:szCs w:val="20"/>
        </w:rPr>
        <w:t>. This Agreement does not convey to the Recipient or any of its Representatives any proprietary or other interest in the Confidential Information and the Recipient will not at any time dispute or contest the ownership of the Confidential Information.</w:t>
      </w:r>
    </w:p>
    <w:p w14:paraId="2EE4DB54" w14:textId="77777777" w:rsidR="00C73649" w:rsidRPr="00F1631E" w:rsidRDefault="00C73649" w:rsidP="00C73649">
      <w:pPr>
        <w:pStyle w:val="Heading1"/>
        <w:numPr>
          <w:ilvl w:val="0"/>
          <w:numId w:val="33"/>
        </w:numPr>
        <w:pBdr>
          <w:bottom w:val="single" w:sz="4" w:space="6" w:color="auto"/>
        </w:pBdr>
        <w:spacing w:after="240"/>
        <w:ind w:left="1701" w:hanging="1701"/>
        <w:rPr>
          <w:rFonts w:ascii="Arial" w:hAnsi="Arial" w:cs="Arial"/>
          <w:sz w:val="20"/>
          <w:szCs w:val="20"/>
          <w:lang w:val="en-NZ"/>
        </w:rPr>
      </w:pPr>
      <w:bookmarkStart w:id="7" w:name="_Ref446341752"/>
      <w:r w:rsidRPr="00F1631E">
        <w:rPr>
          <w:rFonts w:ascii="Arial" w:hAnsi="Arial" w:cs="Arial"/>
          <w:sz w:val="20"/>
          <w:szCs w:val="20"/>
          <w:lang w:val="en-NZ"/>
        </w:rPr>
        <w:t>Return and Destruction</w:t>
      </w:r>
      <w:bookmarkEnd w:id="7"/>
    </w:p>
    <w:p w14:paraId="1CBEFA43" w14:textId="77777777" w:rsidR="00C73649" w:rsidRPr="00F1631E" w:rsidRDefault="00C73649" w:rsidP="00C73649">
      <w:pPr>
        <w:numPr>
          <w:ilvl w:val="1"/>
          <w:numId w:val="33"/>
        </w:numPr>
        <w:spacing w:after="180"/>
        <w:rPr>
          <w:rFonts w:ascii="Arial" w:eastAsia="Calibri" w:hAnsi="Arial" w:cs="Arial"/>
          <w:sz w:val="20"/>
          <w:szCs w:val="20"/>
        </w:rPr>
      </w:pPr>
      <w:bookmarkStart w:id="8" w:name="_Ref446341113"/>
      <w:r w:rsidRPr="00F1631E">
        <w:rPr>
          <w:rFonts w:ascii="Arial" w:eastAsia="Calibri" w:hAnsi="Arial" w:cs="Arial"/>
          <w:sz w:val="20"/>
          <w:szCs w:val="20"/>
        </w:rPr>
        <w:t>If AT requests the return of the Confidential Information at any time, or if the Confidential Information is no longer required by the Recipient for the Purpose, the Recipient must immediately return to AT all material containing Confidential Information in the possession, power or control of the Recipient or any of its Representatives.</w:t>
      </w:r>
      <w:bookmarkEnd w:id="8"/>
    </w:p>
    <w:p w14:paraId="6593A086" w14:textId="77777777" w:rsidR="00C73649" w:rsidRPr="00F1631E" w:rsidRDefault="00C73649" w:rsidP="00C73649">
      <w:pPr>
        <w:numPr>
          <w:ilvl w:val="1"/>
          <w:numId w:val="33"/>
        </w:numPr>
        <w:spacing w:after="180"/>
        <w:rPr>
          <w:rFonts w:ascii="Arial" w:eastAsia="Calibri" w:hAnsi="Arial" w:cs="Arial"/>
          <w:sz w:val="20"/>
          <w:szCs w:val="20"/>
        </w:rPr>
      </w:pPr>
      <w:bookmarkStart w:id="9" w:name="_Ref446341124"/>
      <w:r w:rsidRPr="00F1631E">
        <w:rPr>
          <w:rFonts w:ascii="Arial" w:eastAsia="Calibri" w:hAnsi="Arial" w:cs="Arial"/>
          <w:sz w:val="20"/>
          <w:szCs w:val="20"/>
        </w:rPr>
        <w:t>If requested by AT, the Recipient must give AT a written statement confirming that all material containing Confidential Information has been returned to AT or destroyed in accordance with this Agreement.</w:t>
      </w:r>
      <w:bookmarkEnd w:id="9"/>
    </w:p>
    <w:p w14:paraId="6B8219C1" w14:textId="77777777" w:rsidR="00C73649" w:rsidRPr="00F1631E" w:rsidRDefault="00C73649" w:rsidP="00C73649">
      <w:pPr>
        <w:numPr>
          <w:ilvl w:val="1"/>
          <w:numId w:val="33"/>
        </w:numPr>
        <w:spacing w:after="180"/>
        <w:rPr>
          <w:rFonts w:ascii="Arial" w:eastAsia="Calibri" w:hAnsi="Arial" w:cs="Arial"/>
          <w:sz w:val="20"/>
          <w:szCs w:val="20"/>
        </w:rPr>
      </w:pPr>
      <w:r w:rsidRPr="00F1631E">
        <w:rPr>
          <w:rFonts w:ascii="Arial" w:eastAsia="Calibri" w:hAnsi="Arial" w:cs="Arial"/>
          <w:sz w:val="20"/>
          <w:szCs w:val="20"/>
        </w:rPr>
        <w:t xml:space="preserve">For the purposes of clauses </w:t>
      </w:r>
      <w:r w:rsidRPr="00F1631E">
        <w:rPr>
          <w:rFonts w:ascii="Arial" w:eastAsia="Calibri" w:hAnsi="Arial" w:cs="Arial"/>
          <w:sz w:val="20"/>
          <w:szCs w:val="20"/>
        </w:rPr>
        <w:fldChar w:fldCharType="begin"/>
      </w:r>
      <w:r w:rsidRPr="00F1631E">
        <w:rPr>
          <w:rFonts w:ascii="Arial" w:eastAsia="Calibri" w:hAnsi="Arial" w:cs="Arial"/>
          <w:sz w:val="20"/>
          <w:szCs w:val="20"/>
        </w:rPr>
        <w:instrText xml:space="preserve"> REF _Ref446341113 \w \h  \* MERGEFORMAT </w:instrText>
      </w:r>
      <w:r w:rsidRPr="00F1631E">
        <w:rPr>
          <w:rFonts w:ascii="Arial" w:eastAsia="Calibri" w:hAnsi="Arial" w:cs="Arial"/>
          <w:sz w:val="20"/>
          <w:szCs w:val="20"/>
        </w:rPr>
      </w:r>
      <w:r w:rsidRPr="00F1631E">
        <w:rPr>
          <w:rFonts w:ascii="Arial" w:eastAsia="Calibri" w:hAnsi="Arial" w:cs="Arial"/>
          <w:sz w:val="20"/>
          <w:szCs w:val="20"/>
        </w:rPr>
        <w:fldChar w:fldCharType="separate"/>
      </w:r>
      <w:r>
        <w:rPr>
          <w:rFonts w:ascii="Arial" w:eastAsia="Calibri" w:hAnsi="Arial" w:cs="Arial"/>
          <w:sz w:val="20"/>
          <w:szCs w:val="20"/>
        </w:rPr>
        <w:t>6.1</w:t>
      </w:r>
      <w:r w:rsidRPr="00F1631E">
        <w:rPr>
          <w:rFonts w:ascii="Arial" w:eastAsia="Calibri" w:hAnsi="Arial" w:cs="Arial"/>
          <w:sz w:val="20"/>
          <w:szCs w:val="20"/>
        </w:rPr>
        <w:fldChar w:fldCharType="end"/>
      </w:r>
      <w:r w:rsidRPr="00F1631E">
        <w:rPr>
          <w:rFonts w:ascii="Arial" w:eastAsia="Calibri" w:hAnsi="Arial" w:cs="Arial"/>
          <w:sz w:val="20"/>
          <w:szCs w:val="20"/>
        </w:rPr>
        <w:t xml:space="preserve"> and </w:t>
      </w:r>
      <w:r w:rsidRPr="00F1631E">
        <w:rPr>
          <w:rFonts w:ascii="Arial" w:eastAsia="Calibri" w:hAnsi="Arial" w:cs="Arial"/>
          <w:sz w:val="20"/>
          <w:szCs w:val="20"/>
        </w:rPr>
        <w:fldChar w:fldCharType="begin"/>
      </w:r>
      <w:r w:rsidRPr="00F1631E">
        <w:rPr>
          <w:rFonts w:ascii="Arial" w:eastAsia="Calibri" w:hAnsi="Arial" w:cs="Arial"/>
          <w:sz w:val="20"/>
          <w:szCs w:val="20"/>
        </w:rPr>
        <w:instrText xml:space="preserve"> REF _Ref446341124 \w \h  \* MERGEFORMAT </w:instrText>
      </w:r>
      <w:r w:rsidRPr="00F1631E">
        <w:rPr>
          <w:rFonts w:ascii="Arial" w:eastAsia="Calibri" w:hAnsi="Arial" w:cs="Arial"/>
          <w:sz w:val="20"/>
          <w:szCs w:val="20"/>
        </w:rPr>
      </w:r>
      <w:r w:rsidRPr="00F1631E">
        <w:rPr>
          <w:rFonts w:ascii="Arial" w:eastAsia="Calibri" w:hAnsi="Arial" w:cs="Arial"/>
          <w:sz w:val="20"/>
          <w:szCs w:val="20"/>
        </w:rPr>
        <w:fldChar w:fldCharType="separate"/>
      </w:r>
      <w:r>
        <w:rPr>
          <w:rFonts w:ascii="Arial" w:eastAsia="Calibri" w:hAnsi="Arial" w:cs="Arial"/>
          <w:sz w:val="20"/>
          <w:szCs w:val="20"/>
        </w:rPr>
        <w:t>6.2</w:t>
      </w:r>
      <w:r w:rsidRPr="00F1631E">
        <w:rPr>
          <w:rFonts w:ascii="Arial" w:eastAsia="Calibri" w:hAnsi="Arial" w:cs="Arial"/>
          <w:sz w:val="20"/>
          <w:szCs w:val="20"/>
        </w:rPr>
        <w:fldChar w:fldCharType="end"/>
      </w:r>
      <w:r w:rsidRPr="00F1631E">
        <w:rPr>
          <w:rFonts w:ascii="Arial" w:eastAsia="Calibri" w:hAnsi="Arial" w:cs="Arial"/>
          <w:sz w:val="20"/>
          <w:szCs w:val="20"/>
        </w:rPr>
        <w:t>, material containing Confidential Information includes any material created or generated by the Recipient that contains Confidential Information, material in any form of storage from which the Confidential Information can be reproduced and material in any form in which the Confidential Information is embodied or encoded,</w:t>
      </w:r>
    </w:p>
    <w:p w14:paraId="79230296" w14:textId="77777777" w:rsidR="00C73649" w:rsidRPr="00F1631E" w:rsidRDefault="00C73649" w:rsidP="00C73649">
      <w:pPr>
        <w:numPr>
          <w:ilvl w:val="1"/>
          <w:numId w:val="33"/>
        </w:numPr>
        <w:spacing w:after="180"/>
        <w:rPr>
          <w:rFonts w:ascii="Arial" w:eastAsia="Calibri" w:hAnsi="Arial" w:cs="Arial"/>
          <w:sz w:val="20"/>
          <w:szCs w:val="20"/>
        </w:rPr>
      </w:pPr>
      <w:r w:rsidRPr="00F1631E">
        <w:rPr>
          <w:rFonts w:ascii="Arial" w:eastAsia="Calibri" w:hAnsi="Arial" w:cs="Arial"/>
          <w:sz w:val="20"/>
          <w:szCs w:val="20"/>
        </w:rPr>
        <w:t xml:space="preserve">This clause </w:t>
      </w:r>
      <w:r w:rsidRPr="00F1631E">
        <w:rPr>
          <w:rFonts w:ascii="Arial" w:eastAsia="Calibri" w:hAnsi="Arial" w:cs="Arial"/>
          <w:sz w:val="20"/>
          <w:szCs w:val="20"/>
        </w:rPr>
        <w:fldChar w:fldCharType="begin"/>
      </w:r>
      <w:r w:rsidRPr="00F1631E">
        <w:rPr>
          <w:rFonts w:ascii="Arial" w:eastAsia="Calibri" w:hAnsi="Arial" w:cs="Arial"/>
          <w:sz w:val="20"/>
          <w:szCs w:val="20"/>
        </w:rPr>
        <w:instrText xml:space="preserve"> REF _Ref446341752 \w \h  \* MERGEFORMAT </w:instrText>
      </w:r>
      <w:r w:rsidRPr="00F1631E">
        <w:rPr>
          <w:rFonts w:ascii="Arial" w:eastAsia="Calibri" w:hAnsi="Arial" w:cs="Arial"/>
          <w:sz w:val="20"/>
          <w:szCs w:val="20"/>
        </w:rPr>
      </w:r>
      <w:r w:rsidRPr="00F1631E">
        <w:rPr>
          <w:rFonts w:ascii="Arial" w:eastAsia="Calibri" w:hAnsi="Arial" w:cs="Arial"/>
          <w:sz w:val="20"/>
          <w:szCs w:val="20"/>
        </w:rPr>
        <w:fldChar w:fldCharType="separate"/>
      </w:r>
      <w:r>
        <w:rPr>
          <w:rFonts w:ascii="Arial" w:eastAsia="Calibri" w:hAnsi="Arial" w:cs="Arial"/>
          <w:sz w:val="20"/>
          <w:szCs w:val="20"/>
        </w:rPr>
        <w:t>6</w:t>
      </w:r>
      <w:r w:rsidRPr="00F1631E">
        <w:rPr>
          <w:rFonts w:ascii="Arial" w:eastAsia="Calibri" w:hAnsi="Arial" w:cs="Arial"/>
          <w:sz w:val="20"/>
          <w:szCs w:val="20"/>
        </w:rPr>
        <w:fldChar w:fldCharType="end"/>
      </w:r>
      <w:r w:rsidRPr="00F1631E">
        <w:rPr>
          <w:rFonts w:ascii="Arial" w:eastAsia="Calibri" w:hAnsi="Arial" w:cs="Arial"/>
          <w:sz w:val="20"/>
          <w:szCs w:val="20"/>
        </w:rPr>
        <w:t xml:space="preserve"> is subject to the requirements of any laws applicable to the Recipient relating to the retention of materials containing Confidential Information. </w:t>
      </w:r>
    </w:p>
    <w:p w14:paraId="4F272FE6" w14:textId="77777777" w:rsidR="00C73649" w:rsidRPr="00F1631E" w:rsidRDefault="00C73649" w:rsidP="00C73649">
      <w:pPr>
        <w:pStyle w:val="Heading1"/>
        <w:numPr>
          <w:ilvl w:val="0"/>
          <w:numId w:val="33"/>
        </w:numPr>
        <w:pBdr>
          <w:bottom w:val="single" w:sz="4" w:space="6" w:color="auto"/>
        </w:pBdr>
        <w:spacing w:after="240"/>
        <w:ind w:left="1701" w:hanging="1701"/>
        <w:rPr>
          <w:rFonts w:ascii="Arial" w:hAnsi="Arial" w:cs="Arial"/>
          <w:sz w:val="20"/>
          <w:szCs w:val="20"/>
          <w:lang w:val="en-NZ"/>
        </w:rPr>
      </w:pPr>
      <w:r w:rsidRPr="00F1631E">
        <w:rPr>
          <w:rFonts w:ascii="Arial" w:hAnsi="Arial" w:cs="Arial"/>
          <w:sz w:val="20"/>
          <w:szCs w:val="20"/>
          <w:lang w:val="en-NZ"/>
        </w:rPr>
        <w:lastRenderedPageBreak/>
        <w:t>Acknowledgements and Indemnity</w:t>
      </w:r>
    </w:p>
    <w:p w14:paraId="2D656AB0" w14:textId="77777777" w:rsidR="00C73649" w:rsidRPr="00F1631E" w:rsidRDefault="00C73649" w:rsidP="00C73649">
      <w:pPr>
        <w:pStyle w:val="ListParagraph"/>
        <w:numPr>
          <w:ilvl w:val="1"/>
          <w:numId w:val="13"/>
        </w:numPr>
        <w:tabs>
          <w:tab w:val="left" w:pos="851"/>
        </w:tabs>
        <w:spacing w:after="180"/>
        <w:ind w:left="851" w:hanging="851"/>
        <w:rPr>
          <w:rFonts w:ascii="Arial" w:eastAsia="Calibri" w:hAnsi="Arial" w:cs="Arial"/>
          <w:sz w:val="20"/>
          <w:szCs w:val="20"/>
        </w:rPr>
      </w:pPr>
      <w:r w:rsidRPr="00F1631E">
        <w:rPr>
          <w:rFonts w:ascii="Arial" w:eastAsia="Calibri" w:hAnsi="Arial" w:cs="Arial"/>
          <w:sz w:val="20"/>
          <w:szCs w:val="20"/>
        </w:rPr>
        <w:t>The Recipient acknowledges that:</w:t>
      </w:r>
    </w:p>
    <w:p w14:paraId="26BABD80"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 xml:space="preserve">AT makes no representations or warranties in relation to the Confidential Information.  AT will not have any liability to the Recipient resulting from the use of any information provided under the </w:t>
      </w:r>
      <w:proofErr w:type="gramStart"/>
      <w:r w:rsidRPr="00F1631E">
        <w:rPr>
          <w:rFonts w:ascii="Arial" w:eastAsia="Calibri" w:hAnsi="Arial" w:cs="Arial"/>
          <w:sz w:val="20"/>
          <w:szCs w:val="20"/>
        </w:rPr>
        <w:t>Agreement;</w:t>
      </w:r>
      <w:proofErr w:type="gramEnd"/>
    </w:p>
    <w:p w14:paraId="6504AFFD"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acts or omissions by any Representative of the Recipient in relation to Confidential Information will be deemed to be acts or omissions by the Recipient, and the Recipient will be liable for any act or omission of any of its Representatives who receives the Confidential Information where that act or omission results in a breach or deemed breach by the Recipient of this Agreement; and</w:t>
      </w:r>
    </w:p>
    <w:p w14:paraId="7FE06A9A" w14:textId="77777777" w:rsidR="00C73649"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damages may not be an adequate remedy for any breach of this Agreement by the Recipient and AT will be entitled to seek equitable relief, including injunction and specific performance, in addition to any other remedies available to AT.</w:t>
      </w:r>
    </w:p>
    <w:p w14:paraId="5F669326" w14:textId="77777777" w:rsidR="00C73649" w:rsidRPr="00F1631E" w:rsidRDefault="00C73649" w:rsidP="00C73649">
      <w:pPr>
        <w:pStyle w:val="ListParagraph"/>
        <w:numPr>
          <w:ilvl w:val="1"/>
          <w:numId w:val="13"/>
        </w:numPr>
        <w:tabs>
          <w:tab w:val="left" w:pos="851"/>
        </w:tabs>
        <w:spacing w:after="180"/>
        <w:ind w:left="851" w:hanging="851"/>
        <w:rPr>
          <w:rFonts w:ascii="Arial" w:eastAsia="Calibri" w:hAnsi="Arial" w:cs="Arial"/>
          <w:sz w:val="20"/>
          <w:szCs w:val="20"/>
        </w:rPr>
      </w:pPr>
      <w:r w:rsidRPr="00F1631E">
        <w:rPr>
          <w:rFonts w:ascii="Arial" w:eastAsia="Calibri" w:hAnsi="Arial" w:cs="Arial"/>
          <w:sz w:val="20"/>
          <w:szCs w:val="20"/>
        </w:rPr>
        <w:t xml:space="preserve">The Recipient shall defend, indemnify, and hold harmless AT from and against </w:t>
      </w:r>
      <w:proofErr w:type="gramStart"/>
      <w:r w:rsidRPr="00F1631E">
        <w:rPr>
          <w:rFonts w:ascii="Arial" w:eastAsia="Calibri" w:hAnsi="Arial" w:cs="Arial"/>
          <w:sz w:val="20"/>
          <w:szCs w:val="20"/>
        </w:rPr>
        <w:t>any and all</w:t>
      </w:r>
      <w:proofErr w:type="gramEnd"/>
      <w:r w:rsidRPr="00F1631E">
        <w:rPr>
          <w:rFonts w:ascii="Arial" w:eastAsia="Calibri" w:hAnsi="Arial" w:cs="Arial"/>
          <w:sz w:val="20"/>
          <w:szCs w:val="20"/>
        </w:rPr>
        <w:t xml:space="preserve"> damage, loss (including loss of profits), cost, liability, and expense whatsoever (including legal fees, all and any actual court costs, witness fees and expenses and all disbursements) directly incurred by reason of:</w:t>
      </w:r>
    </w:p>
    <w:p w14:paraId="7D2806B9" w14:textId="77777777" w:rsidR="00C73649" w:rsidRDefault="00C73649" w:rsidP="00C73649">
      <w:pPr>
        <w:numPr>
          <w:ilvl w:val="2"/>
          <w:numId w:val="34"/>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 xml:space="preserve">any failure by the Recipient or its Representatives to perform any covenant or observe any obligation of the Recipient set forth </w:t>
      </w:r>
      <w:proofErr w:type="gramStart"/>
      <w:r w:rsidRPr="00F1631E">
        <w:rPr>
          <w:rFonts w:ascii="Arial" w:eastAsia="Calibri" w:hAnsi="Arial" w:cs="Arial"/>
          <w:sz w:val="20"/>
          <w:szCs w:val="20"/>
        </w:rPr>
        <w:t>herein;</w:t>
      </w:r>
      <w:proofErr w:type="gramEnd"/>
      <w:r w:rsidRPr="00F1631E">
        <w:rPr>
          <w:rFonts w:ascii="Arial" w:eastAsia="Calibri" w:hAnsi="Arial" w:cs="Arial"/>
          <w:sz w:val="20"/>
          <w:szCs w:val="20"/>
        </w:rPr>
        <w:t xml:space="preserve"> </w:t>
      </w:r>
    </w:p>
    <w:p w14:paraId="0396D2F5" w14:textId="77777777" w:rsidR="00C73649" w:rsidRDefault="00C73649" w:rsidP="00C73649">
      <w:pPr>
        <w:numPr>
          <w:ilvl w:val="2"/>
          <w:numId w:val="34"/>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 xml:space="preserve">any breach by the Recipient or its Representatives of any representation, warranty, or covenant on the part of the Recipient contained herein; </w:t>
      </w:r>
      <w:r>
        <w:rPr>
          <w:rFonts w:ascii="Arial" w:eastAsia="Calibri" w:hAnsi="Arial" w:cs="Arial"/>
          <w:sz w:val="20"/>
          <w:szCs w:val="20"/>
        </w:rPr>
        <w:t>or</w:t>
      </w:r>
    </w:p>
    <w:p w14:paraId="4C27BC46" w14:textId="77777777" w:rsidR="00C73649" w:rsidRDefault="00C73649" w:rsidP="00C73649">
      <w:pPr>
        <w:numPr>
          <w:ilvl w:val="2"/>
          <w:numId w:val="34"/>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the negligence or wrongful act or omission of the Recipient or its Representatives.</w:t>
      </w:r>
    </w:p>
    <w:p w14:paraId="2B6E96E8" w14:textId="77777777" w:rsidR="00C73649" w:rsidRPr="00F1631E" w:rsidRDefault="00C73649" w:rsidP="00C73649">
      <w:pPr>
        <w:pStyle w:val="Heading1"/>
        <w:numPr>
          <w:ilvl w:val="0"/>
          <w:numId w:val="33"/>
        </w:numPr>
        <w:pBdr>
          <w:bottom w:val="single" w:sz="4" w:space="6" w:color="auto"/>
        </w:pBdr>
        <w:spacing w:after="240"/>
        <w:ind w:left="1701" w:hanging="1701"/>
        <w:rPr>
          <w:rFonts w:ascii="Arial" w:hAnsi="Arial" w:cs="Arial"/>
          <w:sz w:val="20"/>
          <w:szCs w:val="20"/>
          <w:lang w:val="en-NZ"/>
        </w:rPr>
      </w:pPr>
      <w:r>
        <w:rPr>
          <w:rFonts w:ascii="Arial" w:hAnsi="Arial" w:cs="Arial"/>
          <w:sz w:val="20"/>
          <w:szCs w:val="20"/>
          <w:lang w:val="en-NZ"/>
        </w:rPr>
        <w:t>Recipient Restrictions</w:t>
      </w:r>
    </w:p>
    <w:p w14:paraId="4CA01514" w14:textId="77777777" w:rsidR="00C73649" w:rsidRPr="00F1631E" w:rsidRDefault="00C73649" w:rsidP="00C73649">
      <w:pPr>
        <w:pStyle w:val="ListParagraph"/>
        <w:numPr>
          <w:ilvl w:val="0"/>
          <w:numId w:val="13"/>
        </w:numPr>
        <w:tabs>
          <w:tab w:val="left" w:pos="851"/>
        </w:tabs>
        <w:spacing w:after="180"/>
        <w:rPr>
          <w:rFonts w:ascii="Arial" w:eastAsia="Calibri" w:hAnsi="Arial" w:cs="Arial"/>
          <w:vanish/>
          <w:sz w:val="20"/>
          <w:szCs w:val="20"/>
        </w:rPr>
      </w:pPr>
    </w:p>
    <w:p w14:paraId="34556F17" w14:textId="77777777" w:rsidR="00C73649" w:rsidRPr="00F1631E" w:rsidRDefault="00C73649" w:rsidP="00C73649">
      <w:pPr>
        <w:pStyle w:val="ListParagraph"/>
        <w:numPr>
          <w:ilvl w:val="1"/>
          <w:numId w:val="13"/>
        </w:numPr>
        <w:tabs>
          <w:tab w:val="left" w:pos="851"/>
        </w:tabs>
        <w:spacing w:after="180"/>
        <w:ind w:left="851" w:hanging="851"/>
        <w:rPr>
          <w:rFonts w:ascii="Arial" w:eastAsia="Calibri" w:hAnsi="Arial" w:cs="Arial"/>
          <w:sz w:val="20"/>
          <w:szCs w:val="20"/>
        </w:rPr>
      </w:pPr>
      <w:r w:rsidRPr="00F1631E">
        <w:rPr>
          <w:rFonts w:ascii="Arial" w:eastAsia="Calibri" w:hAnsi="Arial" w:cs="Arial"/>
          <w:sz w:val="20"/>
          <w:szCs w:val="20"/>
        </w:rPr>
        <w:t>The Recipient irrevocably undertakes and agrees that, for the period of three years after the date of this Agreement, neither it nor any of its Representatives will, directly or indirectly, whether as principal, agent, consultant, shareholder or in any other capacity, alone or in concert with any other person:</w:t>
      </w:r>
    </w:p>
    <w:p w14:paraId="4C93A27E" w14:textId="77777777" w:rsidR="00C73649"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induce or endeavour to induce any person known to be a supplier of goods and/or services to AT to cease being a supplier to AT or to reduce the extent to which they make such supply; or</w:t>
      </w:r>
    </w:p>
    <w:p w14:paraId="56CD8D25" w14:textId="77777777" w:rsidR="00C73649" w:rsidRPr="00F1631E" w:rsidRDefault="00C73649" w:rsidP="00C73649">
      <w:pPr>
        <w:numPr>
          <w:ilvl w:val="2"/>
          <w:numId w:val="33"/>
        </w:numPr>
        <w:tabs>
          <w:tab w:val="left" w:pos="567"/>
          <w:tab w:val="left" w:pos="851"/>
        </w:tabs>
        <w:spacing w:after="180"/>
        <w:rPr>
          <w:rFonts w:ascii="Arial" w:eastAsia="Calibri" w:hAnsi="Arial" w:cs="Arial"/>
          <w:sz w:val="20"/>
          <w:szCs w:val="20"/>
        </w:rPr>
      </w:pPr>
      <w:r w:rsidRPr="00F1631E">
        <w:rPr>
          <w:rFonts w:ascii="Arial" w:eastAsia="Calibri" w:hAnsi="Arial" w:cs="Arial"/>
          <w:sz w:val="20"/>
          <w:szCs w:val="20"/>
        </w:rPr>
        <w:t xml:space="preserve">solicit or entice any officer, employee, manager or contractor of AT to terminate their employment by or engagement with AT, or employ or contract any such officer, employee, manager or contractor, otherwise than </w:t>
      </w:r>
      <w:proofErr w:type="gramStart"/>
      <w:r w:rsidRPr="00F1631E">
        <w:rPr>
          <w:rFonts w:ascii="Arial" w:eastAsia="Calibri" w:hAnsi="Arial" w:cs="Arial"/>
          <w:sz w:val="20"/>
          <w:szCs w:val="20"/>
        </w:rPr>
        <w:t>as a result of</w:t>
      </w:r>
      <w:proofErr w:type="gramEnd"/>
      <w:r w:rsidRPr="00F1631E">
        <w:rPr>
          <w:rFonts w:ascii="Arial" w:eastAsia="Calibri" w:hAnsi="Arial" w:cs="Arial"/>
          <w:sz w:val="20"/>
          <w:szCs w:val="20"/>
        </w:rPr>
        <w:t xml:space="preserve"> normal recruiting procedures that are not targeted at any </w:t>
      </w:r>
      <w:proofErr w:type="gramStart"/>
      <w:r w:rsidRPr="00F1631E">
        <w:rPr>
          <w:rFonts w:ascii="Arial" w:eastAsia="Calibri" w:hAnsi="Arial" w:cs="Arial"/>
          <w:sz w:val="20"/>
          <w:szCs w:val="20"/>
        </w:rPr>
        <w:t>particular officer</w:t>
      </w:r>
      <w:proofErr w:type="gramEnd"/>
      <w:r w:rsidRPr="00F1631E">
        <w:rPr>
          <w:rFonts w:ascii="Arial" w:eastAsia="Calibri" w:hAnsi="Arial" w:cs="Arial"/>
          <w:sz w:val="20"/>
          <w:szCs w:val="20"/>
        </w:rPr>
        <w:t>, employee, manager or contractor.</w:t>
      </w:r>
    </w:p>
    <w:p w14:paraId="26ACA853" w14:textId="77777777" w:rsidR="00C73649" w:rsidRPr="00F1631E" w:rsidRDefault="00C73649" w:rsidP="00C73649">
      <w:pPr>
        <w:pStyle w:val="Heading1"/>
        <w:numPr>
          <w:ilvl w:val="0"/>
          <w:numId w:val="33"/>
        </w:numPr>
        <w:pBdr>
          <w:bottom w:val="single" w:sz="4" w:space="6" w:color="auto"/>
        </w:pBdr>
        <w:spacing w:after="240"/>
        <w:ind w:left="1701" w:hanging="1701"/>
        <w:rPr>
          <w:rFonts w:ascii="Arial" w:hAnsi="Arial" w:cs="Arial"/>
          <w:sz w:val="20"/>
          <w:szCs w:val="20"/>
          <w:lang w:val="en-NZ"/>
        </w:rPr>
      </w:pPr>
      <w:bookmarkStart w:id="10" w:name="_Ref447185717"/>
      <w:r w:rsidRPr="00F1631E">
        <w:rPr>
          <w:rFonts w:ascii="Arial" w:hAnsi="Arial" w:cs="Arial"/>
          <w:sz w:val="20"/>
          <w:szCs w:val="20"/>
          <w:lang w:val="en-NZ"/>
        </w:rPr>
        <w:t>Disputes</w:t>
      </w:r>
      <w:bookmarkEnd w:id="10"/>
    </w:p>
    <w:p w14:paraId="48C23080" w14:textId="77777777" w:rsidR="00C73649" w:rsidRPr="00F1631E" w:rsidRDefault="00C73649" w:rsidP="00C73649">
      <w:pPr>
        <w:pStyle w:val="ListParagraph"/>
        <w:numPr>
          <w:ilvl w:val="0"/>
          <w:numId w:val="13"/>
        </w:numPr>
        <w:tabs>
          <w:tab w:val="left" w:pos="851"/>
        </w:tabs>
        <w:spacing w:after="180"/>
        <w:rPr>
          <w:rFonts w:ascii="Arial" w:eastAsia="Calibri" w:hAnsi="Arial" w:cs="Arial"/>
          <w:vanish/>
          <w:sz w:val="20"/>
          <w:szCs w:val="20"/>
        </w:rPr>
      </w:pPr>
    </w:p>
    <w:p w14:paraId="5CCB68C1"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 xml:space="preserve">The parties will attempt to settle any disputes arising from or relating to this Agreement in accordance with this clause </w:t>
      </w:r>
      <w:r>
        <w:rPr>
          <w:rFonts w:ascii="Arial" w:hAnsi="Arial" w:cs="Arial"/>
          <w:b/>
          <w:sz w:val="20"/>
          <w:szCs w:val="20"/>
        </w:rPr>
        <w:fldChar w:fldCharType="begin"/>
      </w:r>
      <w:r>
        <w:rPr>
          <w:rFonts w:ascii="Arial" w:hAnsi="Arial" w:cs="Arial"/>
          <w:sz w:val="20"/>
          <w:szCs w:val="20"/>
        </w:rPr>
        <w:instrText xml:space="preserve"> REF _Ref447185717 \w \h </w:instrText>
      </w:r>
      <w:r>
        <w:rPr>
          <w:rFonts w:ascii="Arial" w:hAnsi="Arial" w:cs="Arial"/>
          <w:b/>
          <w:sz w:val="20"/>
          <w:szCs w:val="20"/>
        </w:rPr>
      </w:r>
      <w:r>
        <w:rPr>
          <w:rFonts w:ascii="Arial" w:hAnsi="Arial" w:cs="Arial"/>
          <w:b/>
          <w:sz w:val="20"/>
          <w:szCs w:val="20"/>
        </w:rPr>
        <w:fldChar w:fldCharType="separate"/>
      </w:r>
      <w:r>
        <w:rPr>
          <w:rFonts w:ascii="Arial" w:hAnsi="Arial" w:cs="Arial"/>
          <w:sz w:val="20"/>
          <w:szCs w:val="20"/>
        </w:rPr>
        <w:t>9</w:t>
      </w:r>
      <w:r>
        <w:rPr>
          <w:rFonts w:ascii="Arial" w:hAnsi="Arial" w:cs="Arial"/>
          <w:b/>
          <w:sz w:val="20"/>
          <w:szCs w:val="20"/>
        </w:rPr>
        <w:fldChar w:fldCharType="end"/>
      </w:r>
      <w:r w:rsidRPr="00F1631E">
        <w:rPr>
          <w:rFonts w:ascii="Arial" w:hAnsi="Arial" w:cs="Arial"/>
          <w:sz w:val="20"/>
          <w:szCs w:val="20"/>
        </w:rPr>
        <w:t xml:space="preserve"> before resorting to litigation, except where a party seeks urgent interlocutory relief.</w:t>
      </w:r>
    </w:p>
    <w:p w14:paraId="027E8E2E"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lastRenderedPageBreak/>
        <w:t>A party claiming that a dispute has arisen under or relating to this Agreement will immediately notify the other party in writing specifying the nature of the dispute.</w:t>
      </w:r>
    </w:p>
    <w:p w14:paraId="4C213AED"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Immediately following receipt of the notice, and in any event within 10 Business Days, the parties will use all reasonable endeavours to resolve the dispute by discussion, consultation, negotiation or other informal means.</w:t>
      </w:r>
    </w:p>
    <w:p w14:paraId="31DE6321"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If the Dispute is not resolved by the parties within 10 Business Days of such notice, then it will be referred in writing to senior managers of each party.</w:t>
      </w:r>
    </w:p>
    <w:p w14:paraId="3B8DA8FA"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proofErr w:type="spellStart"/>
      <w:r w:rsidRPr="00F1631E">
        <w:rPr>
          <w:rFonts w:ascii="Arial" w:hAnsi="Arial" w:cs="Arial"/>
          <w:sz w:val="20"/>
          <w:szCs w:val="20"/>
        </w:rPr>
        <w:t>lf</w:t>
      </w:r>
      <w:proofErr w:type="spellEnd"/>
      <w:r w:rsidRPr="00F1631E">
        <w:rPr>
          <w:rFonts w:ascii="Arial" w:hAnsi="Arial" w:cs="Arial"/>
          <w:sz w:val="20"/>
          <w:szCs w:val="20"/>
        </w:rPr>
        <w:t xml:space="preserve"> the dispute is not resolved by the parties within 10 Business Days of referral to their senior managers, then it will be referred in writing to the Chief Executive Officer</w:t>
      </w:r>
      <w:r>
        <w:rPr>
          <w:rFonts w:ascii="Arial" w:hAnsi="Arial" w:cs="Arial"/>
          <w:sz w:val="20"/>
          <w:szCs w:val="20"/>
        </w:rPr>
        <w:t xml:space="preserve"> (or equivalent) of the Recipient</w:t>
      </w:r>
      <w:r w:rsidRPr="00F1631E">
        <w:rPr>
          <w:rFonts w:ascii="Arial" w:hAnsi="Arial" w:cs="Arial"/>
          <w:sz w:val="20"/>
          <w:szCs w:val="20"/>
        </w:rPr>
        <w:t xml:space="preserve"> and a member of AT’s Executive Management Team.</w:t>
      </w:r>
    </w:p>
    <w:p w14:paraId="44985D4E"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proofErr w:type="spellStart"/>
      <w:r w:rsidRPr="00F1631E">
        <w:rPr>
          <w:rFonts w:ascii="Arial" w:hAnsi="Arial" w:cs="Arial"/>
          <w:sz w:val="20"/>
          <w:szCs w:val="20"/>
        </w:rPr>
        <w:t>lf</w:t>
      </w:r>
      <w:proofErr w:type="spellEnd"/>
      <w:r w:rsidRPr="00F1631E">
        <w:rPr>
          <w:rFonts w:ascii="Arial" w:hAnsi="Arial" w:cs="Arial"/>
          <w:sz w:val="20"/>
          <w:szCs w:val="20"/>
        </w:rPr>
        <w:t xml:space="preserve">, within 10 Business Days of referral </w:t>
      </w:r>
      <w:r>
        <w:rPr>
          <w:rFonts w:ascii="Arial" w:hAnsi="Arial" w:cs="Arial"/>
          <w:sz w:val="20"/>
          <w:szCs w:val="20"/>
        </w:rPr>
        <w:t xml:space="preserve">of the dispute to </w:t>
      </w:r>
      <w:proofErr w:type="gramStart"/>
      <w:r>
        <w:rPr>
          <w:rFonts w:ascii="Arial" w:hAnsi="Arial" w:cs="Arial"/>
          <w:sz w:val="20"/>
          <w:szCs w:val="20"/>
        </w:rPr>
        <w:t>a the</w:t>
      </w:r>
      <w:proofErr w:type="gramEnd"/>
      <w:r>
        <w:rPr>
          <w:rFonts w:ascii="Arial" w:hAnsi="Arial" w:cs="Arial"/>
          <w:sz w:val="20"/>
          <w:szCs w:val="20"/>
        </w:rPr>
        <w:t xml:space="preserve"> Recipient</w:t>
      </w:r>
      <w:r w:rsidRPr="00F1631E">
        <w:rPr>
          <w:rFonts w:ascii="Arial" w:hAnsi="Arial" w:cs="Arial"/>
          <w:sz w:val="20"/>
          <w:szCs w:val="20"/>
        </w:rPr>
        <w:t>'s Chief Executive Officer and a member of AT’s Executive Management Team, the parties do not agree (acting reasonably) on a dispute resolution process or if the dispute is not resolved, then either party may refer the dispute to mediation. The mediation will be conducted in terms of the Arbitrators’ and Mediators’ Institute of New Zealand Inc. (“AMINZ”) standard mediation protocol. Failing Agreement between the parties on the appointment of a mediator within three Business Days of referral to mediation, the mediator will be selected and his/her fee determined by the President for the time being of AMINZ (or his nominee). Each party is to bear its own costs in mediation and pay half the costs of the mediation. If the dispute is not resolved within 30 Business Days of referral to mediation, then either party may resort to litigation.</w:t>
      </w:r>
    </w:p>
    <w:p w14:paraId="2440550D"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In the ev</w:t>
      </w:r>
      <w:r>
        <w:rPr>
          <w:rFonts w:ascii="Arial" w:hAnsi="Arial" w:cs="Arial"/>
          <w:sz w:val="20"/>
          <w:szCs w:val="20"/>
        </w:rPr>
        <w:t>ent of any dispute, the Recipient</w:t>
      </w:r>
      <w:r w:rsidRPr="00F1631E">
        <w:rPr>
          <w:rFonts w:ascii="Arial" w:hAnsi="Arial" w:cs="Arial"/>
          <w:sz w:val="20"/>
          <w:szCs w:val="20"/>
        </w:rPr>
        <w:t xml:space="preserve"> must continue supplying the Services and Deliverables and performing its obligations as required by this Agreement pending resolution of any dispute, unless otherwise agreed in writing by AT.</w:t>
      </w:r>
    </w:p>
    <w:p w14:paraId="530B93C9" w14:textId="77777777" w:rsidR="00C73649" w:rsidRPr="00F1631E" w:rsidRDefault="00C73649" w:rsidP="00C73649">
      <w:pPr>
        <w:pStyle w:val="Heading1"/>
        <w:numPr>
          <w:ilvl w:val="0"/>
          <w:numId w:val="33"/>
        </w:numPr>
        <w:pBdr>
          <w:bottom w:val="single" w:sz="4" w:space="6" w:color="auto"/>
        </w:pBdr>
        <w:spacing w:after="240"/>
        <w:ind w:left="1701" w:hanging="1701"/>
        <w:rPr>
          <w:rFonts w:ascii="Arial" w:hAnsi="Arial" w:cs="Arial"/>
          <w:sz w:val="20"/>
          <w:szCs w:val="20"/>
          <w:lang w:val="en-NZ"/>
        </w:rPr>
      </w:pPr>
      <w:r w:rsidRPr="00F1631E">
        <w:rPr>
          <w:rFonts w:ascii="Arial" w:hAnsi="Arial" w:cs="Arial"/>
          <w:sz w:val="20"/>
          <w:szCs w:val="20"/>
          <w:lang w:val="en-NZ"/>
        </w:rPr>
        <w:t>Notices</w:t>
      </w:r>
    </w:p>
    <w:p w14:paraId="7E316B78" w14:textId="77777777" w:rsidR="00C73649" w:rsidRPr="00F1631E" w:rsidRDefault="00C73649" w:rsidP="00C73649">
      <w:pPr>
        <w:pStyle w:val="ListParagraph"/>
        <w:numPr>
          <w:ilvl w:val="0"/>
          <w:numId w:val="13"/>
        </w:numPr>
        <w:tabs>
          <w:tab w:val="left" w:pos="851"/>
        </w:tabs>
        <w:spacing w:after="180"/>
        <w:rPr>
          <w:rFonts w:ascii="Arial" w:eastAsia="Calibri" w:hAnsi="Arial" w:cs="Arial"/>
          <w:vanish/>
          <w:sz w:val="20"/>
          <w:szCs w:val="20"/>
        </w:rPr>
      </w:pPr>
    </w:p>
    <w:p w14:paraId="48F4D88C"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Notices under this Agreement are to be given in writing by</w:t>
      </w:r>
      <w:r w:rsidRPr="00F1631E">
        <w:rPr>
          <w:rFonts w:ascii="Arial" w:hAnsi="Arial" w:cs="Arial"/>
        </w:rPr>
        <w:t xml:space="preserve"> </w:t>
      </w:r>
      <w:r w:rsidRPr="00F1631E">
        <w:rPr>
          <w:rFonts w:ascii="Arial" w:hAnsi="Arial" w:cs="Arial"/>
          <w:sz w:val="20"/>
          <w:szCs w:val="20"/>
        </w:rPr>
        <w:t>facsimile, personal delivery or by post and must be:</w:t>
      </w:r>
    </w:p>
    <w:p w14:paraId="742459BC" w14:textId="77777777" w:rsidR="00C73649" w:rsidRDefault="00C73649" w:rsidP="00C73649">
      <w:pPr>
        <w:pStyle w:val="Heading3"/>
        <w:keepNext w:val="0"/>
        <w:keepLines w:val="0"/>
        <w:numPr>
          <w:ilvl w:val="2"/>
          <w:numId w:val="16"/>
        </w:numPr>
        <w:tabs>
          <w:tab w:val="left" w:pos="0"/>
        </w:tabs>
        <w:spacing w:before="0" w:after="180"/>
        <w:rPr>
          <w:rFonts w:ascii="Arial" w:hAnsi="Arial" w:cs="Arial"/>
          <w:b w:val="0"/>
          <w:color w:val="auto"/>
          <w:sz w:val="20"/>
          <w:szCs w:val="20"/>
        </w:rPr>
      </w:pPr>
      <w:r w:rsidRPr="00F1631E">
        <w:rPr>
          <w:rFonts w:ascii="Arial" w:hAnsi="Arial" w:cs="Arial"/>
          <w:b w:val="0"/>
          <w:color w:val="auto"/>
          <w:sz w:val="20"/>
          <w:szCs w:val="20"/>
        </w:rPr>
        <w:tab/>
        <w:t>addressed to the Contact Address or the address designated in writing by each party for that purpose from time to time; and</w:t>
      </w:r>
    </w:p>
    <w:p w14:paraId="31936A33" w14:textId="77777777" w:rsidR="00C73649" w:rsidRPr="00F1631E" w:rsidRDefault="00C73649" w:rsidP="00C73649">
      <w:pPr>
        <w:pStyle w:val="Heading3"/>
        <w:keepNext w:val="0"/>
        <w:keepLines w:val="0"/>
        <w:numPr>
          <w:ilvl w:val="2"/>
          <w:numId w:val="16"/>
        </w:numPr>
        <w:tabs>
          <w:tab w:val="left" w:pos="0"/>
        </w:tabs>
        <w:spacing w:before="0" w:after="180"/>
        <w:rPr>
          <w:rFonts w:ascii="Arial" w:hAnsi="Arial" w:cs="Arial"/>
          <w:b w:val="0"/>
          <w:color w:val="auto"/>
          <w:sz w:val="20"/>
          <w:szCs w:val="20"/>
        </w:rPr>
      </w:pPr>
      <w:r w:rsidRPr="00F1631E">
        <w:rPr>
          <w:rFonts w:ascii="Arial" w:hAnsi="Arial" w:cs="Arial"/>
          <w:b w:val="0"/>
          <w:color w:val="auto"/>
          <w:sz w:val="20"/>
          <w:szCs w:val="20"/>
        </w:rPr>
        <w:t>marked for the attention of the designated person or office holder (if any).</w:t>
      </w:r>
    </w:p>
    <w:p w14:paraId="7F5DE563"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Where no such address has been designated for this purpose, notices may be delivered to the main place of business in New Zealand of the party to whom the notice is to be given.</w:t>
      </w:r>
    </w:p>
    <w:p w14:paraId="50361660"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A notice or communication in relation to this Agreement will be deemed to be received:</w:t>
      </w:r>
    </w:p>
    <w:p w14:paraId="46055431" w14:textId="77777777" w:rsidR="00C73649" w:rsidRPr="00F1631E" w:rsidRDefault="00C73649" w:rsidP="00C73649">
      <w:pPr>
        <w:pStyle w:val="Heading3"/>
        <w:keepNext w:val="0"/>
        <w:keepLines w:val="0"/>
        <w:numPr>
          <w:ilvl w:val="2"/>
          <w:numId w:val="17"/>
        </w:numPr>
        <w:tabs>
          <w:tab w:val="left" w:pos="0"/>
        </w:tabs>
        <w:spacing w:before="0" w:after="180"/>
        <w:rPr>
          <w:rFonts w:ascii="Arial" w:hAnsi="Arial" w:cs="Arial"/>
          <w:b w:val="0"/>
          <w:color w:val="auto"/>
          <w:sz w:val="20"/>
          <w:szCs w:val="20"/>
        </w:rPr>
      </w:pPr>
      <w:r w:rsidRPr="00F1631E">
        <w:rPr>
          <w:rFonts w:ascii="Arial" w:hAnsi="Arial" w:cs="Arial"/>
          <w:b w:val="0"/>
          <w:color w:val="auto"/>
          <w:sz w:val="20"/>
          <w:szCs w:val="20"/>
        </w:rPr>
        <w:t xml:space="preserve">in the case of a letter, on the third Business Day after </w:t>
      </w:r>
      <w:proofErr w:type="gramStart"/>
      <w:r w:rsidRPr="00F1631E">
        <w:rPr>
          <w:rFonts w:ascii="Arial" w:hAnsi="Arial" w:cs="Arial"/>
          <w:b w:val="0"/>
          <w:color w:val="auto"/>
          <w:sz w:val="20"/>
          <w:szCs w:val="20"/>
        </w:rPr>
        <w:t>posting;</w:t>
      </w:r>
      <w:proofErr w:type="gramEnd"/>
    </w:p>
    <w:p w14:paraId="557BA42E" w14:textId="77777777" w:rsidR="00C73649" w:rsidRDefault="00C73649" w:rsidP="00C73649">
      <w:pPr>
        <w:pStyle w:val="Heading3"/>
        <w:keepNext w:val="0"/>
        <w:keepLines w:val="0"/>
        <w:numPr>
          <w:ilvl w:val="2"/>
          <w:numId w:val="17"/>
        </w:numPr>
        <w:tabs>
          <w:tab w:val="left" w:pos="0"/>
        </w:tabs>
        <w:spacing w:before="0" w:after="180"/>
        <w:rPr>
          <w:rFonts w:ascii="Arial" w:hAnsi="Arial" w:cs="Arial"/>
          <w:b w:val="0"/>
          <w:color w:val="auto"/>
          <w:sz w:val="20"/>
          <w:szCs w:val="20"/>
        </w:rPr>
      </w:pPr>
      <w:r w:rsidRPr="00F1631E">
        <w:rPr>
          <w:rFonts w:ascii="Arial" w:hAnsi="Arial" w:cs="Arial"/>
          <w:b w:val="0"/>
          <w:color w:val="auto"/>
          <w:sz w:val="20"/>
          <w:szCs w:val="20"/>
        </w:rPr>
        <w:t>in the case of a facsimile, on the Business Day on which it is dispatched or, if dispatched after 5.00 p.m. (in the place of receipt) on the next Business Day after the date of dispatch; and</w:t>
      </w:r>
    </w:p>
    <w:p w14:paraId="03566463" w14:textId="77777777" w:rsidR="00C73649" w:rsidRDefault="00C73649" w:rsidP="00C73649">
      <w:pPr>
        <w:pStyle w:val="Heading3"/>
        <w:keepNext w:val="0"/>
        <w:keepLines w:val="0"/>
        <w:numPr>
          <w:ilvl w:val="2"/>
          <w:numId w:val="17"/>
        </w:numPr>
        <w:tabs>
          <w:tab w:val="left" w:pos="0"/>
        </w:tabs>
        <w:spacing w:before="0" w:after="180"/>
        <w:rPr>
          <w:rFonts w:ascii="Arial" w:hAnsi="Arial" w:cs="Arial"/>
          <w:b w:val="0"/>
          <w:color w:val="auto"/>
          <w:sz w:val="20"/>
          <w:szCs w:val="20"/>
        </w:rPr>
      </w:pPr>
      <w:r w:rsidRPr="00F1631E">
        <w:rPr>
          <w:rFonts w:ascii="Arial" w:hAnsi="Arial" w:cs="Arial"/>
          <w:b w:val="0"/>
          <w:color w:val="auto"/>
          <w:sz w:val="20"/>
          <w:szCs w:val="20"/>
        </w:rPr>
        <w:t>in the case of personal delivery, when delivered.</w:t>
      </w:r>
    </w:p>
    <w:p w14:paraId="2455DE1E" w14:textId="77777777" w:rsidR="00C73649" w:rsidRPr="00F1631E" w:rsidRDefault="00C73649" w:rsidP="00C73649">
      <w:pPr>
        <w:pStyle w:val="Heading1"/>
        <w:numPr>
          <w:ilvl w:val="0"/>
          <w:numId w:val="33"/>
        </w:numPr>
        <w:pBdr>
          <w:bottom w:val="single" w:sz="4" w:space="6" w:color="auto"/>
        </w:pBdr>
        <w:spacing w:after="240"/>
        <w:ind w:left="1701" w:hanging="1701"/>
        <w:rPr>
          <w:rFonts w:ascii="Arial" w:hAnsi="Arial" w:cs="Arial"/>
          <w:sz w:val="20"/>
          <w:szCs w:val="20"/>
          <w:lang w:val="en-NZ"/>
        </w:rPr>
      </w:pPr>
      <w:r w:rsidRPr="00F1631E">
        <w:rPr>
          <w:rFonts w:ascii="Arial" w:hAnsi="Arial" w:cs="Arial"/>
          <w:sz w:val="20"/>
          <w:szCs w:val="20"/>
          <w:lang w:val="en-NZ"/>
        </w:rPr>
        <w:lastRenderedPageBreak/>
        <w:t>General</w:t>
      </w:r>
    </w:p>
    <w:p w14:paraId="0D36E890" w14:textId="77777777" w:rsidR="00C73649" w:rsidRPr="00F1631E" w:rsidRDefault="00C73649" w:rsidP="00C73649">
      <w:pPr>
        <w:pStyle w:val="ListParagraph"/>
        <w:numPr>
          <w:ilvl w:val="0"/>
          <w:numId w:val="13"/>
        </w:numPr>
        <w:tabs>
          <w:tab w:val="left" w:pos="851"/>
        </w:tabs>
        <w:spacing w:after="180"/>
        <w:rPr>
          <w:rFonts w:ascii="Arial" w:eastAsia="Calibri" w:hAnsi="Arial" w:cs="Arial"/>
          <w:vanish/>
          <w:sz w:val="20"/>
          <w:szCs w:val="20"/>
        </w:rPr>
      </w:pPr>
    </w:p>
    <w:p w14:paraId="0E84909E"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This Agreement constitutes the entire Agreement of the parties about its subject matter and supersedes any previous understanding or Agreements on that subject matter.</w:t>
      </w:r>
    </w:p>
    <w:p w14:paraId="0EACA8A3"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 xml:space="preserve">If any part or a provision of this Agreement is judged invalid or unenforceable by a court having jurisdiction, it is </w:t>
      </w:r>
      <w:proofErr w:type="gramStart"/>
      <w:r w:rsidRPr="00F1631E">
        <w:rPr>
          <w:rFonts w:ascii="Arial" w:hAnsi="Arial" w:cs="Arial"/>
          <w:sz w:val="20"/>
          <w:szCs w:val="20"/>
        </w:rPr>
        <w:t>severed</w:t>
      </w:r>
      <w:proofErr w:type="gramEnd"/>
      <w:r w:rsidRPr="00F1631E">
        <w:rPr>
          <w:rFonts w:ascii="Arial" w:hAnsi="Arial" w:cs="Arial"/>
          <w:sz w:val="20"/>
          <w:szCs w:val="20"/>
        </w:rPr>
        <w:t xml:space="preserve"> and the remainder of this Agreement will continue to operate.</w:t>
      </w:r>
    </w:p>
    <w:p w14:paraId="10CE2147"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A provision or a right under this Agreement may not be waived except in writing signed by the party granting the waiver. Other than as expressly provided in a written waiver, any waiver by either party in respect of any right provided for in this Agreement shall not be construed to be a waiver of any further or future right arising under this Agreement.</w:t>
      </w:r>
    </w:p>
    <w:p w14:paraId="4EDF4CC6"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A party may exercise a right, power or remedy under this Agreement in its discretion, and separately or concurrently with another right, power or remedy. A single or partial exercise of a right, power or remedy by a party under this Agreement does not prevent a further exercise of that or of any other right, power or remedy.</w:t>
      </w:r>
    </w:p>
    <w:p w14:paraId="679139AB"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This Agreement may not be varied except by Agreement in writing signed by the parties.</w:t>
      </w:r>
    </w:p>
    <w:p w14:paraId="495E4AFC"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This Agreement shall be governed by and construed in accordance with the laws of New Zealand and the parties submit to the non-exclusive jurisdiction of the New Zealand courts.</w:t>
      </w:r>
    </w:p>
    <w:p w14:paraId="416F74AC" w14:textId="77777777" w:rsidR="00C73649" w:rsidRPr="00F1631E" w:rsidRDefault="00C73649" w:rsidP="00C73649">
      <w:pPr>
        <w:pStyle w:val="ListParagraph"/>
        <w:numPr>
          <w:ilvl w:val="1"/>
          <w:numId w:val="13"/>
        </w:numPr>
        <w:tabs>
          <w:tab w:val="left" w:pos="851"/>
        </w:tabs>
        <w:spacing w:after="180"/>
        <w:ind w:left="851" w:hanging="851"/>
        <w:contextualSpacing w:val="0"/>
        <w:rPr>
          <w:rFonts w:ascii="Arial" w:eastAsia="Calibri" w:hAnsi="Arial" w:cs="Arial"/>
          <w:sz w:val="20"/>
          <w:szCs w:val="20"/>
        </w:rPr>
      </w:pPr>
      <w:r w:rsidRPr="00F1631E">
        <w:rPr>
          <w:rFonts w:ascii="Arial" w:hAnsi="Arial" w:cs="Arial"/>
          <w:sz w:val="20"/>
          <w:szCs w:val="20"/>
        </w:rPr>
        <w:t>This Agreement may be executed by facsimile or scanned copy delivered to the other party, and in any number of counterparts all of which will be deemed an original and together be taken as a single instrument.</w:t>
      </w:r>
    </w:p>
    <w:p w14:paraId="6BDBBD21" w14:textId="77777777" w:rsidR="00C73649" w:rsidRDefault="00C73649" w:rsidP="00C73649"/>
    <w:p w14:paraId="67F3823D" w14:textId="77777777" w:rsidR="00C73649" w:rsidRDefault="00C73649" w:rsidP="00C73649"/>
    <w:p w14:paraId="03D843B1" w14:textId="77777777" w:rsidR="00C73649" w:rsidRDefault="00C73649" w:rsidP="00C73649"/>
    <w:p w14:paraId="1AA99580" w14:textId="77777777" w:rsidR="00C73649" w:rsidRDefault="00C73649" w:rsidP="00C73649"/>
    <w:p w14:paraId="76D90BD0" w14:textId="77777777" w:rsidR="00C73649" w:rsidRDefault="00C73649" w:rsidP="00C73649"/>
    <w:p w14:paraId="7FA7333A" w14:textId="77777777" w:rsidR="00C73649" w:rsidRDefault="00C73649" w:rsidP="00C73649"/>
    <w:p w14:paraId="4C654443" w14:textId="77777777" w:rsidR="00C73649" w:rsidRDefault="00C73649" w:rsidP="00C73649"/>
    <w:p w14:paraId="63F8927C" w14:textId="77777777" w:rsidR="00C73649" w:rsidRDefault="00C73649" w:rsidP="00C73649"/>
    <w:p w14:paraId="52187836" w14:textId="77777777" w:rsidR="00C73649" w:rsidRDefault="00C73649" w:rsidP="00C73649"/>
    <w:p w14:paraId="0FC88F4E" w14:textId="77777777" w:rsidR="00C73649" w:rsidRDefault="00C73649" w:rsidP="00C73649"/>
    <w:p w14:paraId="570E188A" w14:textId="77777777" w:rsidR="00A45E50" w:rsidRDefault="00A45E50" w:rsidP="00C73649"/>
    <w:p w14:paraId="52D04CEF" w14:textId="77777777" w:rsidR="00A45E50" w:rsidRDefault="00A45E50" w:rsidP="00C73649"/>
    <w:p w14:paraId="1C244EC2" w14:textId="77777777" w:rsidR="00A45E50" w:rsidRPr="00F1631E" w:rsidRDefault="00A45E50" w:rsidP="00C73649"/>
    <w:p w14:paraId="75F48C9A" w14:textId="77777777" w:rsidR="000B2D81" w:rsidRDefault="000B2D81">
      <w:pPr>
        <w:rPr>
          <w:rFonts w:ascii="Arial" w:eastAsia="Times New Roman" w:hAnsi="Arial" w:cs="Times New Roman"/>
          <w:b/>
          <w:color w:val="1F497D"/>
          <w:spacing w:val="20"/>
          <w:sz w:val="28"/>
          <w:szCs w:val="36"/>
          <w:lang w:val="en-GB" w:eastAsia="en-NZ"/>
        </w:rPr>
      </w:pPr>
      <w:r>
        <w:rPr>
          <w:rFonts w:ascii="Arial" w:eastAsia="Times New Roman" w:hAnsi="Arial" w:cs="Times New Roman"/>
          <w:b/>
          <w:color w:val="1F497D"/>
          <w:spacing w:val="20"/>
          <w:sz w:val="28"/>
          <w:szCs w:val="36"/>
          <w:lang w:val="en-GB" w:eastAsia="en-NZ"/>
        </w:rPr>
        <w:br w:type="page"/>
      </w:r>
    </w:p>
    <w:p w14:paraId="1C2E5517" w14:textId="21813C57" w:rsidR="00C73649" w:rsidRPr="00A45E50" w:rsidRDefault="00C73649" w:rsidP="00A45E50">
      <w:pPr>
        <w:spacing w:after="0" w:line="240" w:lineRule="auto"/>
        <w:rPr>
          <w:rFonts w:ascii="Arial" w:eastAsia="Times New Roman" w:hAnsi="Arial" w:cs="Times New Roman"/>
          <w:b/>
          <w:color w:val="1F497D"/>
          <w:spacing w:val="20"/>
          <w:sz w:val="28"/>
          <w:szCs w:val="36"/>
          <w:lang w:val="en-GB" w:eastAsia="en-NZ"/>
        </w:rPr>
      </w:pPr>
      <w:r w:rsidRPr="00A45E50">
        <w:rPr>
          <w:rFonts w:ascii="Arial" w:eastAsia="Times New Roman" w:hAnsi="Arial" w:cs="Times New Roman"/>
          <w:b/>
          <w:color w:val="1F497D"/>
          <w:spacing w:val="20"/>
          <w:sz w:val="28"/>
          <w:szCs w:val="36"/>
          <w:lang w:val="en-GB" w:eastAsia="en-NZ"/>
        </w:rPr>
        <w:lastRenderedPageBreak/>
        <w:t xml:space="preserve">Schedule 1: Specific Terms </w:t>
      </w:r>
    </w:p>
    <w:p w14:paraId="38831E36" w14:textId="77777777" w:rsidR="00C73649" w:rsidRPr="00F1631E" w:rsidRDefault="00C73649" w:rsidP="00C73649">
      <w:pPr>
        <w:rPr>
          <w:rFonts w:ascii="Arial" w:hAnsi="Arial" w:cs="Arial"/>
          <w:sz w:val="20"/>
          <w:szCs w:val="20"/>
          <w:lang w:eastAsia="en-NZ"/>
        </w:rPr>
      </w:pPr>
      <w:r w:rsidRPr="00F1631E">
        <w:rPr>
          <w:rFonts w:ascii="Arial" w:hAnsi="Arial" w:cs="Arial"/>
          <w:sz w:val="20"/>
          <w:szCs w:val="20"/>
          <w:lang w:eastAsia="en-NZ"/>
        </w:rPr>
        <w:t>(These Specific Terms will be read in conjunction with the attached General Terms)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6095"/>
      </w:tblGrid>
      <w:tr w:rsidR="00C73649" w:rsidRPr="00F1631E" w14:paraId="4C3310B8" w14:textId="77777777" w:rsidTr="00486601">
        <w:trPr>
          <w:trHeight w:val="417"/>
        </w:trPr>
        <w:tc>
          <w:tcPr>
            <w:tcW w:w="993" w:type="dxa"/>
            <w:shd w:val="clear" w:color="auto" w:fill="1F497D"/>
          </w:tcPr>
          <w:p w14:paraId="192AC2B4" w14:textId="77777777" w:rsidR="00C73649" w:rsidRPr="008D5BDE" w:rsidRDefault="00C73649" w:rsidP="00486601">
            <w:pPr>
              <w:pStyle w:val="BodyText"/>
              <w:spacing w:before="120" w:line="240" w:lineRule="auto"/>
              <w:rPr>
                <w:rFonts w:ascii="Arial" w:hAnsi="Arial" w:cs="Arial"/>
                <w:b/>
                <w:color w:val="FFFFFF" w:themeColor="background1"/>
                <w:sz w:val="20"/>
              </w:rPr>
            </w:pPr>
            <w:r w:rsidRPr="008D5BDE">
              <w:rPr>
                <w:rFonts w:ascii="Arial" w:hAnsi="Arial" w:cs="Arial"/>
                <w:b/>
                <w:color w:val="FFFFFF" w:themeColor="background1"/>
                <w:sz w:val="20"/>
              </w:rPr>
              <w:t>Item Number</w:t>
            </w:r>
          </w:p>
        </w:tc>
        <w:tc>
          <w:tcPr>
            <w:tcW w:w="1984" w:type="dxa"/>
            <w:shd w:val="clear" w:color="auto" w:fill="1F497D"/>
          </w:tcPr>
          <w:p w14:paraId="187C3900" w14:textId="77777777" w:rsidR="00C73649" w:rsidRPr="008D5BDE" w:rsidRDefault="00C73649" w:rsidP="00486601">
            <w:pPr>
              <w:pStyle w:val="BodyText"/>
              <w:spacing w:before="120" w:line="240" w:lineRule="auto"/>
              <w:rPr>
                <w:rFonts w:ascii="Arial" w:hAnsi="Arial" w:cs="Arial"/>
                <w:b/>
                <w:color w:val="FFFFFF" w:themeColor="background1"/>
                <w:sz w:val="20"/>
              </w:rPr>
            </w:pPr>
            <w:r w:rsidRPr="008D5BDE">
              <w:rPr>
                <w:rFonts w:ascii="Arial" w:hAnsi="Arial" w:cs="Arial"/>
                <w:b/>
                <w:color w:val="FFFFFF" w:themeColor="background1"/>
                <w:sz w:val="20"/>
              </w:rPr>
              <w:t xml:space="preserve">Clause Number </w:t>
            </w:r>
          </w:p>
        </w:tc>
        <w:tc>
          <w:tcPr>
            <w:tcW w:w="6095" w:type="dxa"/>
            <w:shd w:val="clear" w:color="auto" w:fill="1F497D"/>
          </w:tcPr>
          <w:p w14:paraId="70A38505" w14:textId="77777777" w:rsidR="00C73649" w:rsidRPr="008D5BDE" w:rsidRDefault="00C73649" w:rsidP="00486601">
            <w:pPr>
              <w:pStyle w:val="BodyText"/>
              <w:spacing w:before="120" w:line="240" w:lineRule="auto"/>
              <w:rPr>
                <w:rFonts w:ascii="Arial" w:hAnsi="Arial" w:cs="Arial"/>
                <w:b/>
                <w:color w:val="FFFFFF" w:themeColor="background1"/>
                <w:sz w:val="20"/>
              </w:rPr>
            </w:pPr>
            <w:r w:rsidRPr="008D5BDE">
              <w:rPr>
                <w:rFonts w:ascii="Arial" w:hAnsi="Arial" w:cs="Arial"/>
                <w:b/>
                <w:color w:val="FFFFFF" w:themeColor="background1"/>
                <w:sz w:val="20"/>
              </w:rPr>
              <w:t>Details</w:t>
            </w:r>
          </w:p>
        </w:tc>
      </w:tr>
      <w:tr w:rsidR="00C73649" w:rsidRPr="00F1631E" w14:paraId="7BB56C92" w14:textId="77777777" w:rsidTr="00486601">
        <w:trPr>
          <w:trHeight w:val="417"/>
        </w:trPr>
        <w:tc>
          <w:tcPr>
            <w:tcW w:w="993" w:type="dxa"/>
            <w:shd w:val="clear" w:color="auto" w:fill="DBE5F1"/>
          </w:tcPr>
          <w:p w14:paraId="5E153F14"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Item 1</w:t>
            </w:r>
          </w:p>
        </w:tc>
        <w:tc>
          <w:tcPr>
            <w:tcW w:w="1984" w:type="dxa"/>
            <w:shd w:val="clear" w:color="auto" w:fill="DBE5F1"/>
          </w:tcPr>
          <w:p w14:paraId="7021D31B"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Contact Details:</w:t>
            </w:r>
          </w:p>
          <w:p w14:paraId="5CACA1C7"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 xml:space="preserve">Auckland Transport </w:t>
            </w:r>
          </w:p>
          <w:p w14:paraId="65C72994" w14:textId="77777777" w:rsidR="00C73649" w:rsidRPr="008D5BDE" w:rsidRDefault="00C73649" w:rsidP="00486601">
            <w:pPr>
              <w:spacing w:before="120" w:after="120"/>
              <w:rPr>
                <w:rFonts w:ascii="Arial" w:hAnsi="Arial" w:cs="Arial"/>
                <w:b/>
                <w:sz w:val="20"/>
                <w:szCs w:val="20"/>
              </w:rPr>
            </w:pPr>
          </w:p>
          <w:p w14:paraId="24930E40" w14:textId="77777777" w:rsidR="00C73649" w:rsidRDefault="00C73649" w:rsidP="00486601">
            <w:pPr>
              <w:spacing w:before="120" w:after="120"/>
              <w:rPr>
                <w:rFonts w:ascii="Arial" w:hAnsi="Arial" w:cs="Arial"/>
                <w:b/>
                <w:sz w:val="20"/>
                <w:szCs w:val="20"/>
              </w:rPr>
            </w:pPr>
          </w:p>
          <w:p w14:paraId="38966DEA" w14:textId="77777777" w:rsidR="00C73649" w:rsidRDefault="00C73649" w:rsidP="00486601">
            <w:pPr>
              <w:spacing w:before="120" w:after="120"/>
              <w:rPr>
                <w:rFonts w:ascii="Arial" w:hAnsi="Arial" w:cs="Arial"/>
                <w:b/>
                <w:sz w:val="20"/>
                <w:szCs w:val="20"/>
              </w:rPr>
            </w:pPr>
          </w:p>
          <w:p w14:paraId="7E037A7A" w14:textId="77777777" w:rsidR="00C73649" w:rsidRDefault="00C73649" w:rsidP="00486601">
            <w:pPr>
              <w:spacing w:before="120" w:after="120"/>
              <w:rPr>
                <w:rFonts w:ascii="Arial" w:hAnsi="Arial" w:cs="Arial"/>
                <w:b/>
                <w:sz w:val="20"/>
                <w:szCs w:val="20"/>
              </w:rPr>
            </w:pPr>
          </w:p>
          <w:p w14:paraId="667E9DAB" w14:textId="77777777" w:rsidR="00C73649" w:rsidRDefault="00C73649" w:rsidP="00486601">
            <w:pPr>
              <w:spacing w:before="120" w:after="120"/>
              <w:rPr>
                <w:rFonts w:ascii="Arial" w:hAnsi="Arial" w:cs="Arial"/>
                <w:b/>
                <w:sz w:val="20"/>
                <w:szCs w:val="20"/>
              </w:rPr>
            </w:pPr>
          </w:p>
          <w:p w14:paraId="227392FF" w14:textId="77777777" w:rsidR="00C73649" w:rsidRPr="008D5BDE" w:rsidRDefault="00C73649" w:rsidP="00486601">
            <w:pPr>
              <w:spacing w:before="120" w:after="120"/>
              <w:rPr>
                <w:rFonts w:ascii="Arial" w:hAnsi="Arial" w:cs="Arial"/>
                <w:b/>
                <w:sz w:val="20"/>
                <w:szCs w:val="20"/>
              </w:rPr>
            </w:pPr>
          </w:p>
          <w:p w14:paraId="46DB0D5D"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Recipient</w:t>
            </w:r>
          </w:p>
        </w:tc>
        <w:tc>
          <w:tcPr>
            <w:tcW w:w="6095" w:type="dxa"/>
          </w:tcPr>
          <w:p w14:paraId="5C9C829F" w14:textId="4C5A06CA" w:rsidR="00C73649" w:rsidRPr="00636137" w:rsidRDefault="00C73649" w:rsidP="00486601">
            <w:pPr>
              <w:spacing w:before="120" w:after="120"/>
              <w:rPr>
                <w:rFonts w:ascii="Arial" w:eastAsia="Arial" w:hAnsi="Arial" w:cs="Arial"/>
                <w:sz w:val="20"/>
                <w:szCs w:val="20"/>
              </w:rPr>
            </w:pPr>
            <w:r w:rsidRPr="00636137">
              <w:rPr>
                <w:rFonts w:ascii="Arial" w:eastAsia="Arial" w:hAnsi="Arial" w:cs="Arial"/>
                <w:sz w:val="20"/>
                <w:szCs w:val="20"/>
              </w:rPr>
              <w:t xml:space="preserve">Physical address: </w:t>
            </w:r>
            <w:r w:rsidR="00EF70E9">
              <w:rPr>
                <w:rFonts w:ascii="Arial" w:eastAsia="Arial" w:hAnsi="Arial" w:cs="Arial"/>
                <w:sz w:val="20"/>
                <w:szCs w:val="20"/>
              </w:rPr>
              <w:t>20 Viaduct Harbour Avenue, Auckland 1010</w:t>
            </w:r>
          </w:p>
          <w:p w14:paraId="7B4C05CB" w14:textId="77777777" w:rsidR="00C73649" w:rsidRPr="00636137" w:rsidRDefault="00C73649" w:rsidP="00486601">
            <w:pPr>
              <w:spacing w:before="120" w:after="120"/>
              <w:rPr>
                <w:rFonts w:ascii="Arial" w:eastAsia="Arial" w:hAnsi="Arial" w:cs="Arial"/>
                <w:sz w:val="20"/>
                <w:szCs w:val="20"/>
              </w:rPr>
            </w:pPr>
            <w:r w:rsidRPr="00636137">
              <w:rPr>
                <w:rFonts w:ascii="Arial" w:eastAsia="Arial" w:hAnsi="Arial" w:cs="Arial"/>
                <w:sz w:val="20"/>
                <w:szCs w:val="20"/>
              </w:rPr>
              <w:t>Postal address:  Private Bag 92250, Auckland 1142</w:t>
            </w:r>
          </w:p>
          <w:p w14:paraId="2E873C80" w14:textId="79259851" w:rsidR="00C73649" w:rsidRPr="00636137" w:rsidRDefault="00C73649" w:rsidP="00486601">
            <w:pPr>
              <w:spacing w:before="120" w:after="120"/>
              <w:rPr>
                <w:rFonts w:ascii="Arial" w:eastAsia="Arial" w:hAnsi="Arial" w:cs="Arial"/>
                <w:b/>
                <w:sz w:val="20"/>
                <w:szCs w:val="20"/>
              </w:rPr>
            </w:pPr>
            <w:r w:rsidRPr="00636137">
              <w:rPr>
                <w:rFonts w:ascii="Arial" w:eastAsia="Arial" w:hAnsi="Arial" w:cs="Arial"/>
                <w:sz w:val="20"/>
                <w:szCs w:val="20"/>
              </w:rPr>
              <w:t>Attentio</w:t>
            </w:r>
            <w:r w:rsidRPr="00844E10">
              <w:rPr>
                <w:rFonts w:ascii="Arial" w:eastAsia="Arial" w:hAnsi="Arial" w:cs="Arial"/>
                <w:sz w:val="20"/>
                <w:szCs w:val="20"/>
              </w:rPr>
              <w:t xml:space="preserve">n: </w:t>
            </w:r>
            <w:r w:rsidR="002F7427">
              <w:rPr>
                <w:rFonts w:ascii="Arial" w:eastAsia="Arial" w:hAnsi="Arial" w:cs="Arial"/>
                <w:sz w:val="20"/>
                <w:szCs w:val="20"/>
              </w:rPr>
              <w:t>Procurement Team</w:t>
            </w:r>
            <w:r w:rsidRPr="00636137">
              <w:rPr>
                <w:rFonts w:ascii="Arial" w:eastAsia="Arial" w:hAnsi="Arial" w:cs="Arial"/>
                <w:sz w:val="20"/>
                <w:szCs w:val="20"/>
              </w:rPr>
              <w:t xml:space="preserve"> </w:t>
            </w:r>
          </w:p>
          <w:p w14:paraId="1528C8CE" w14:textId="36674C05" w:rsidR="00C73649" w:rsidRPr="00636137" w:rsidRDefault="00C73649" w:rsidP="00486601">
            <w:pPr>
              <w:spacing w:before="120" w:after="120"/>
              <w:rPr>
                <w:rFonts w:ascii="Arial" w:eastAsia="Arial" w:hAnsi="Arial" w:cs="Arial"/>
                <w:sz w:val="20"/>
                <w:szCs w:val="20"/>
              </w:rPr>
            </w:pPr>
            <w:r w:rsidRPr="00636137">
              <w:rPr>
                <w:rFonts w:ascii="Arial" w:eastAsia="Arial" w:hAnsi="Arial" w:cs="Arial"/>
                <w:sz w:val="20"/>
                <w:szCs w:val="20"/>
              </w:rPr>
              <w:t xml:space="preserve">Email: </w:t>
            </w:r>
            <w:r w:rsidR="002F7427" w:rsidRPr="002F7427">
              <w:rPr>
                <w:rFonts w:ascii="Arial" w:eastAsia="Arial" w:hAnsi="Arial" w:cs="Arial"/>
                <w:sz w:val="20"/>
                <w:szCs w:val="20"/>
              </w:rPr>
              <w:t>procurement@at.govt.nz</w:t>
            </w:r>
          </w:p>
          <w:p w14:paraId="41AA1A13" w14:textId="77777777" w:rsidR="00C73649" w:rsidRPr="00636137" w:rsidRDefault="00C73649" w:rsidP="00486601">
            <w:pPr>
              <w:spacing w:before="120" w:after="120"/>
              <w:rPr>
                <w:rFonts w:ascii="Arial" w:hAnsi="Arial" w:cs="Arial"/>
                <w:sz w:val="20"/>
                <w:szCs w:val="20"/>
              </w:rPr>
            </w:pPr>
          </w:p>
          <w:p w14:paraId="35B71BE7" w14:textId="0BFA5947" w:rsidR="00C73649" w:rsidRPr="002F7427" w:rsidRDefault="00C73649" w:rsidP="00486601">
            <w:pPr>
              <w:spacing w:before="120" w:after="120"/>
              <w:rPr>
                <w:rFonts w:ascii="Arial" w:eastAsia="Arial" w:hAnsi="Arial" w:cs="Arial"/>
                <w:sz w:val="20"/>
                <w:szCs w:val="20"/>
              </w:rPr>
            </w:pPr>
            <w:r>
              <w:rPr>
                <w:rFonts w:ascii="Arial" w:eastAsia="Arial" w:hAnsi="Arial" w:cs="Arial"/>
                <w:sz w:val="20"/>
                <w:szCs w:val="20"/>
              </w:rPr>
              <w:t>Physical address:</w:t>
            </w:r>
            <w:r w:rsidR="00EB2951">
              <w:rPr>
                <w:rFonts w:ascii="Arial" w:eastAsia="Arial" w:hAnsi="Arial" w:cs="Arial"/>
                <w:sz w:val="20"/>
                <w:szCs w:val="20"/>
              </w:rPr>
              <w:t xml:space="preserve"> </w:t>
            </w:r>
            <w:r w:rsidRPr="002F7427">
              <w:rPr>
                <w:rFonts w:ascii="Arial" w:eastAsia="Arial" w:hAnsi="Arial" w:cs="Arial"/>
                <w:sz w:val="20"/>
                <w:szCs w:val="20"/>
              </w:rPr>
              <w:t>Insert Recipient’s physical address</w:t>
            </w:r>
          </w:p>
          <w:p w14:paraId="4CB62DF5" w14:textId="77777777" w:rsidR="00C73649" w:rsidRPr="002F7427" w:rsidRDefault="00C73649" w:rsidP="00486601">
            <w:pPr>
              <w:spacing w:before="120" w:after="120"/>
              <w:rPr>
                <w:rFonts w:ascii="Arial" w:eastAsia="Arial" w:hAnsi="Arial" w:cs="Arial"/>
                <w:sz w:val="20"/>
                <w:szCs w:val="20"/>
              </w:rPr>
            </w:pPr>
            <w:r w:rsidRPr="002F7427">
              <w:rPr>
                <w:rFonts w:ascii="Arial" w:eastAsia="Arial" w:hAnsi="Arial" w:cs="Arial"/>
                <w:sz w:val="20"/>
                <w:szCs w:val="20"/>
              </w:rPr>
              <w:t>Postal address: Insert Recipients postal address</w:t>
            </w:r>
          </w:p>
          <w:p w14:paraId="040DDCF6" w14:textId="77777777" w:rsidR="00C73649" w:rsidRPr="002F7427" w:rsidRDefault="00C73649" w:rsidP="00486601">
            <w:pPr>
              <w:spacing w:before="120" w:after="120"/>
              <w:rPr>
                <w:rFonts w:ascii="Arial" w:eastAsia="Arial" w:hAnsi="Arial" w:cs="Arial"/>
                <w:b/>
                <w:sz w:val="20"/>
                <w:szCs w:val="20"/>
              </w:rPr>
            </w:pPr>
            <w:r w:rsidRPr="002F7427">
              <w:rPr>
                <w:rFonts w:ascii="Arial" w:eastAsia="Arial" w:hAnsi="Arial" w:cs="Arial"/>
                <w:sz w:val="20"/>
                <w:szCs w:val="20"/>
              </w:rPr>
              <w:t xml:space="preserve">Attention: Insert department/name/title </w:t>
            </w:r>
          </w:p>
          <w:p w14:paraId="22E26B63" w14:textId="77777777" w:rsidR="00C73649" w:rsidRPr="002F7427" w:rsidRDefault="00C73649" w:rsidP="00486601">
            <w:pPr>
              <w:spacing w:before="120" w:after="120"/>
              <w:rPr>
                <w:rFonts w:ascii="Arial" w:eastAsia="Arial" w:hAnsi="Arial" w:cs="Arial"/>
                <w:sz w:val="20"/>
                <w:szCs w:val="20"/>
              </w:rPr>
            </w:pPr>
            <w:r w:rsidRPr="002F7427">
              <w:rPr>
                <w:rFonts w:ascii="Arial" w:eastAsia="Arial" w:hAnsi="Arial" w:cs="Arial"/>
                <w:sz w:val="20"/>
                <w:szCs w:val="20"/>
              </w:rPr>
              <w:t>Email: Insert email</w:t>
            </w:r>
          </w:p>
          <w:p w14:paraId="633E7A46" w14:textId="77777777" w:rsidR="00C73649" w:rsidRPr="002F7427" w:rsidRDefault="00C73649" w:rsidP="00486601">
            <w:pPr>
              <w:tabs>
                <w:tab w:val="left" w:pos="340"/>
                <w:tab w:val="right" w:leader="dot" w:pos="8957"/>
              </w:tabs>
              <w:spacing w:before="120" w:after="120" w:line="320" w:lineRule="atLeast"/>
              <w:rPr>
                <w:rFonts w:ascii="Arial" w:hAnsi="Arial" w:cs="Arial"/>
                <w:sz w:val="20"/>
                <w:szCs w:val="20"/>
              </w:rPr>
            </w:pPr>
            <w:r w:rsidRPr="002F7427">
              <w:rPr>
                <w:rFonts w:ascii="Arial" w:hAnsi="Arial" w:cs="Arial"/>
                <w:sz w:val="20"/>
                <w:szCs w:val="20"/>
              </w:rPr>
              <w:t>Telephone: Insert Ph No</w:t>
            </w:r>
          </w:p>
          <w:p w14:paraId="6EE5A9F1" w14:textId="77777777" w:rsidR="00C73649" w:rsidRPr="00636137" w:rsidRDefault="00C73649" w:rsidP="00486601">
            <w:pPr>
              <w:tabs>
                <w:tab w:val="left" w:pos="340"/>
                <w:tab w:val="right" w:leader="dot" w:pos="8957"/>
              </w:tabs>
              <w:spacing w:before="120" w:after="120" w:line="320" w:lineRule="atLeast"/>
              <w:rPr>
                <w:rFonts w:ascii="Arial" w:hAnsi="Arial" w:cs="Arial"/>
                <w:sz w:val="20"/>
                <w:szCs w:val="20"/>
              </w:rPr>
            </w:pPr>
            <w:r w:rsidRPr="002F7427">
              <w:rPr>
                <w:rFonts w:ascii="Arial" w:hAnsi="Arial" w:cs="Arial"/>
                <w:sz w:val="20"/>
                <w:szCs w:val="20"/>
              </w:rPr>
              <w:t>Mobile Phone: Insert Ph No</w:t>
            </w:r>
            <w:r w:rsidRPr="00636137">
              <w:rPr>
                <w:rFonts w:ascii="Arial" w:hAnsi="Arial" w:cs="Arial"/>
                <w:sz w:val="20"/>
                <w:szCs w:val="20"/>
              </w:rPr>
              <w:t xml:space="preserve"> </w:t>
            </w:r>
          </w:p>
        </w:tc>
      </w:tr>
      <w:tr w:rsidR="00C73649" w:rsidRPr="00F1631E" w14:paraId="3F5C4A02" w14:textId="77777777" w:rsidTr="00486601">
        <w:tc>
          <w:tcPr>
            <w:tcW w:w="993" w:type="dxa"/>
            <w:shd w:val="clear" w:color="auto" w:fill="DBE5F1"/>
          </w:tcPr>
          <w:p w14:paraId="7A131E23"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Item 2</w:t>
            </w:r>
          </w:p>
        </w:tc>
        <w:tc>
          <w:tcPr>
            <w:tcW w:w="1984" w:type="dxa"/>
            <w:shd w:val="clear" w:color="auto" w:fill="DBE5F1"/>
          </w:tcPr>
          <w:p w14:paraId="4A7823B8"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 xml:space="preserve">Purpose </w:t>
            </w:r>
          </w:p>
        </w:tc>
        <w:tc>
          <w:tcPr>
            <w:tcW w:w="6095" w:type="dxa"/>
          </w:tcPr>
          <w:p w14:paraId="7DFF1F2F" w14:textId="17D68161" w:rsidR="00C73649" w:rsidRPr="00451438" w:rsidRDefault="00451438" w:rsidP="00486601">
            <w:pPr>
              <w:spacing w:before="120" w:after="120"/>
              <w:ind w:right="-391"/>
              <w:rPr>
                <w:rFonts w:ascii="Arial" w:hAnsi="Arial" w:cs="Arial"/>
                <w:sz w:val="20"/>
                <w:szCs w:val="20"/>
              </w:rPr>
            </w:pPr>
            <w:r w:rsidRPr="00451438">
              <w:rPr>
                <w:rFonts w:ascii="Arial" w:hAnsi="Arial" w:cs="Arial"/>
                <w:sz w:val="20"/>
                <w:szCs w:val="20"/>
              </w:rPr>
              <w:t>To enable the Recipient to respond to the CRL Retail Leasing opportunities.</w:t>
            </w:r>
          </w:p>
        </w:tc>
      </w:tr>
      <w:tr w:rsidR="00C73649" w:rsidRPr="00F1631E" w14:paraId="790E39AC" w14:textId="77777777" w:rsidTr="00486601">
        <w:tc>
          <w:tcPr>
            <w:tcW w:w="993" w:type="dxa"/>
            <w:shd w:val="clear" w:color="auto" w:fill="DBE5F1"/>
          </w:tcPr>
          <w:p w14:paraId="528FF2FC"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Item 3</w:t>
            </w:r>
          </w:p>
        </w:tc>
        <w:tc>
          <w:tcPr>
            <w:tcW w:w="1984" w:type="dxa"/>
            <w:shd w:val="clear" w:color="auto" w:fill="DBE5F1"/>
          </w:tcPr>
          <w:p w14:paraId="77699997"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Register</w:t>
            </w:r>
            <w:r>
              <w:rPr>
                <w:rFonts w:ascii="Arial" w:hAnsi="Arial" w:cs="Arial"/>
                <w:b/>
                <w:sz w:val="20"/>
                <w:szCs w:val="20"/>
              </w:rPr>
              <w:t xml:space="preserve">             </w:t>
            </w:r>
            <w:proofErr w:type="gramStart"/>
            <w:r>
              <w:rPr>
                <w:rFonts w:ascii="Arial" w:hAnsi="Arial" w:cs="Arial"/>
                <w:b/>
                <w:sz w:val="20"/>
                <w:szCs w:val="20"/>
              </w:rPr>
              <w:t xml:space="preserve">  </w:t>
            </w:r>
            <w:r w:rsidRPr="008D5BDE">
              <w:rPr>
                <w:rFonts w:ascii="Arial" w:hAnsi="Arial" w:cs="Arial"/>
                <w:b/>
                <w:sz w:val="20"/>
                <w:szCs w:val="20"/>
              </w:rPr>
              <w:t xml:space="preserve"> </w:t>
            </w:r>
            <w:r w:rsidRPr="008D5BDE">
              <w:rPr>
                <w:rFonts w:ascii="Arial" w:hAnsi="Arial" w:cs="Arial"/>
                <w:sz w:val="20"/>
                <w:szCs w:val="20"/>
              </w:rPr>
              <w:t>(</w:t>
            </w:r>
            <w:proofErr w:type="gramEnd"/>
            <w:r w:rsidRPr="008D5BDE">
              <w:rPr>
                <w:rFonts w:ascii="Arial" w:eastAsia="Arial" w:hAnsi="Arial" w:cs="Arial"/>
                <w:sz w:val="20"/>
                <w:szCs w:val="20"/>
              </w:rPr>
              <w:t xml:space="preserve">Refer to clause </w:t>
            </w:r>
            <w:r w:rsidRPr="008D5BDE">
              <w:rPr>
                <w:rFonts w:ascii="Arial" w:eastAsia="Arial" w:hAnsi="Arial" w:cs="Arial"/>
                <w:sz w:val="20"/>
                <w:szCs w:val="20"/>
              </w:rPr>
              <w:fldChar w:fldCharType="begin"/>
            </w:r>
            <w:r w:rsidRPr="008D5BDE">
              <w:rPr>
                <w:rFonts w:ascii="Arial" w:eastAsia="Arial" w:hAnsi="Arial" w:cs="Arial"/>
                <w:sz w:val="20"/>
                <w:szCs w:val="20"/>
              </w:rPr>
              <w:instrText xml:space="preserve"> REF _Ref446592634 \r \h  \* MERGEFORMAT </w:instrText>
            </w:r>
            <w:r w:rsidRPr="008D5BDE">
              <w:rPr>
                <w:rFonts w:ascii="Arial" w:eastAsia="Arial" w:hAnsi="Arial" w:cs="Arial"/>
                <w:sz w:val="20"/>
                <w:szCs w:val="20"/>
              </w:rPr>
            </w:r>
            <w:r w:rsidRPr="008D5BDE">
              <w:rPr>
                <w:rFonts w:ascii="Arial" w:eastAsia="Arial" w:hAnsi="Arial" w:cs="Arial"/>
                <w:sz w:val="20"/>
                <w:szCs w:val="20"/>
              </w:rPr>
              <w:fldChar w:fldCharType="separate"/>
            </w:r>
            <w:r w:rsidRPr="008D5BDE">
              <w:rPr>
                <w:rFonts w:ascii="Arial" w:eastAsia="Arial" w:hAnsi="Arial" w:cs="Arial"/>
                <w:sz w:val="20"/>
                <w:szCs w:val="20"/>
              </w:rPr>
              <w:t>4.2</w:t>
            </w:r>
            <w:r w:rsidRPr="008D5BDE">
              <w:rPr>
                <w:rFonts w:ascii="Arial" w:eastAsia="Arial" w:hAnsi="Arial" w:cs="Arial"/>
                <w:sz w:val="20"/>
                <w:szCs w:val="20"/>
              </w:rPr>
              <w:fldChar w:fldCharType="end"/>
            </w:r>
            <w:r w:rsidRPr="008D5BDE">
              <w:rPr>
                <w:rFonts w:ascii="Arial" w:eastAsia="Arial" w:hAnsi="Arial" w:cs="Arial"/>
                <w:sz w:val="20"/>
                <w:szCs w:val="20"/>
              </w:rPr>
              <w:t>)</w:t>
            </w:r>
          </w:p>
          <w:p w14:paraId="29363336" w14:textId="77777777" w:rsidR="00C73649" w:rsidRPr="008D5BDE" w:rsidRDefault="00C73649" w:rsidP="00486601">
            <w:pPr>
              <w:spacing w:before="120" w:after="120"/>
              <w:rPr>
                <w:rFonts w:ascii="Arial" w:hAnsi="Arial" w:cs="Arial"/>
                <w:b/>
                <w:sz w:val="20"/>
                <w:szCs w:val="20"/>
              </w:rPr>
            </w:pPr>
          </w:p>
        </w:tc>
        <w:tc>
          <w:tcPr>
            <w:tcW w:w="6095" w:type="dxa"/>
          </w:tcPr>
          <w:p w14:paraId="1F57741D" w14:textId="2ED4198E" w:rsidR="00C73649" w:rsidRPr="00636137" w:rsidRDefault="00C73649" w:rsidP="00486601">
            <w:pPr>
              <w:spacing w:before="120" w:after="120"/>
              <w:jc w:val="both"/>
              <w:rPr>
                <w:rFonts w:ascii="Arial" w:hAnsi="Arial" w:cs="Arial"/>
                <w:b/>
                <w:sz w:val="20"/>
                <w:szCs w:val="20"/>
              </w:rPr>
            </w:pPr>
            <w:r w:rsidRPr="00636137">
              <w:rPr>
                <w:rFonts w:ascii="Arial" w:eastAsia="Arial" w:hAnsi="Arial" w:cs="Arial"/>
                <w:sz w:val="20"/>
                <w:szCs w:val="20"/>
              </w:rPr>
              <w:t>Is the Recipient required to keep a register of all Representatives to whom Confidential Information has been disclosed</w:t>
            </w:r>
            <w:r w:rsidRPr="00CD42FF">
              <w:rPr>
                <w:rFonts w:ascii="Arial" w:eastAsia="Arial" w:hAnsi="Arial" w:cs="Arial"/>
                <w:sz w:val="20"/>
                <w:szCs w:val="20"/>
              </w:rPr>
              <w:t>? Yes</w:t>
            </w:r>
            <w:r w:rsidRPr="00636137">
              <w:rPr>
                <w:rFonts w:ascii="Arial" w:hAnsi="Arial" w:cs="Arial"/>
                <w:sz w:val="20"/>
                <w:szCs w:val="20"/>
              </w:rPr>
              <w:t xml:space="preserve">  </w:t>
            </w:r>
          </w:p>
        </w:tc>
      </w:tr>
      <w:tr w:rsidR="00C73649" w:rsidRPr="00F1631E" w14:paraId="396DA6A4" w14:textId="77777777" w:rsidTr="00486601">
        <w:tc>
          <w:tcPr>
            <w:tcW w:w="993" w:type="dxa"/>
            <w:shd w:val="clear" w:color="auto" w:fill="DBE5F1"/>
          </w:tcPr>
          <w:p w14:paraId="31C78414"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Item 4</w:t>
            </w:r>
          </w:p>
        </w:tc>
        <w:tc>
          <w:tcPr>
            <w:tcW w:w="1984" w:type="dxa"/>
            <w:shd w:val="clear" w:color="auto" w:fill="DBE5F1"/>
          </w:tcPr>
          <w:p w14:paraId="4E22D233"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 xml:space="preserve">Undertaking </w:t>
            </w:r>
            <w:r w:rsidRPr="008D5BDE">
              <w:rPr>
                <w:rFonts w:ascii="Arial" w:hAnsi="Arial" w:cs="Arial"/>
                <w:sz w:val="20"/>
                <w:szCs w:val="20"/>
              </w:rPr>
              <w:t xml:space="preserve">(Refer to clause </w:t>
            </w:r>
            <w:r w:rsidRPr="008D5BDE">
              <w:rPr>
                <w:rFonts w:ascii="Arial" w:hAnsi="Arial" w:cs="Arial"/>
                <w:sz w:val="20"/>
                <w:szCs w:val="20"/>
              </w:rPr>
              <w:fldChar w:fldCharType="begin"/>
            </w:r>
            <w:r w:rsidRPr="008D5BDE">
              <w:rPr>
                <w:rFonts w:ascii="Arial" w:hAnsi="Arial" w:cs="Arial"/>
                <w:sz w:val="20"/>
                <w:szCs w:val="20"/>
              </w:rPr>
              <w:instrText xml:space="preserve"> REF _Ref446592638 \r \h  \* MERGEFORMAT </w:instrText>
            </w:r>
            <w:r w:rsidRPr="008D5BDE">
              <w:rPr>
                <w:rFonts w:ascii="Arial" w:hAnsi="Arial" w:cs="Arial"/>
                <w:sz w:val="20"/>
                <w:szCs w:val="20"/>
              </w:rPr>
            </w:r>
            <w:r w:rsidRPr="008D5BDE">
              <w:rPr>
                <w:rFonts w:ascii="Arial" w:hAnsi="Arial" w:cs="Arial"/>
                <w:sz w:val="20"/>
                <w:szCs w:val="20"/>
              </w:rPr>
              <w:fldChar w:fldCharType="separate"/>
            </w:r>
            <w:r w:rsidRPr="008D5BDE">
              <w:rPr>
                <w:rFonts w:ascii="Arial" w:hAnsi="Arial" w:cs="Arial"/>
                <w:sz w:val="20"/>
                <w:szCs w:val="20"/>
              </w:rPr>
              <w:t>4.3</w:t>
            </w:r>
            <w:r w:rsidRPr="008D5BDE">
              <w:rPr>
                <w:rFonts w:ascii="Arial" w:hAnsi="Arial" w:cs="Arial"/>
                <w:sz w:val="20"/>
                <w:szCs w:val="20"/>
              </w:rPr>
              <w:fldChar w:fldCharType="end"/>
            </w:r>
            <w:r w:rsidRPr="008D5BDE">
              <w:rPr>
                <w:rFonts w:ascii="Arial" w:hAnsi="Arial" w:cs="Arial"/>
                <w:sz w:val="20"/>
                <w:szCs w:val="20"/>
              </w:rPr>
              <w:t>)</w:t>
            </w:r>
          </w:p>
        </w:tc>
        <w:tc>
          <w:tcPr>
            <w:tcW w:w="6095" w:type="dxa"/>
          </w:tcPr>
          <w:p w14:paraId="28E6CDB0" w14:textId="66466D2A" w:rsidR="00C73649" w:rsidRPr="00636137" w:rsidRDefault="00C73649" w:rsidP="00486601">
            <w:pPr>
              <w:spacing w:before="120" w:after="120"/>
              <w:jc w:val="both"/>
              <w:rPr>
                <w:rFonts w:ascii="Arial" w:hAnsi="Arial" w:cs="Arial"/>
                <w:b/>
                <w:i/>
                <w:sz w:val="20"/>
                <w:szCs w:val="20"/>
              </w:rPr>
            </w:pPr>
            <w:r w:rsidRPr="00636137">
              <w:rPr>
                <w:rFonts w:ascii="Arial" w:hAnsi="Arial" w:cs="Arial"/>
                <w:sz w:val="20"/>
                <w:szCs w:val="20"/>
              </w:rPr>
              <w:t>Are the Representatives who will be provided with, or have access to, Confidential Information required to sign an undertaking to comply with the terms of this Agreeme</w:t>
            </w:r>
            <w:r w:rsidRPr="00CD42FF">
              <w:rPr>
                <w:rFonts w:ascii="Arial" w:hAnsi="Arial" w:cs="Arial"/>
                <w:sz w:val="20"/>
                <w:szCs w:val="20"/>
              </w:rPr>
              <w:t>nt? Yes</w:t>
            </w:r>
          </w:p>
        </w:tc>
      </w:tr>
      <w:tr w:rsidR="00C73649" w:rsidRPr="00F1631E" w14:paraId="58690A62" w14:textId="77777777" w:rsidTr="00486601">
        <w:tc>
          <w:tcPr>
            <w:tcW w:w="993" w:type="dxa"/>
            <w:shd w:val="clear" w:color="auto" w:fill="DBE5F1"/>
          </w:tcPr>
          <w:p w14:paraId="3E9EA2EA"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Item 5</w:t>
            </w:r>
          </w:p>
        </w:tc>
        <w:tc>
          <w:tcPr>
            <w:tcW w:w="1984" w:type="dxa"/>
            <w:shd w:val="clear" w:color="auto" w:fill="DBE5F1"/>
          </w:tcPr>
          <w:p w14:paraId="66DCD3D5"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 xml:space="preserve">Specific Confidential </w:t>
            </w:r>
            <w:proofErr w:type="gramStart"/>
            <w:r w:rsidRPr="008D5BDE">
              <w:rPr>
                <w:rFonts w:ascii="Arial" w:hAnsi="Arial" w:cs="Arial"/>
                <w:b/>
                <w:sz w:val="20"/>
                <w:szCs w:val="20"/>
              </w:rPr>
              <w:t xml:space="preserve">Information  </w:t>
            </w:r>
            <w:r w:rsidRPr="008D5BDE">
              <w:rPr>
                <w:rFonts w:ascii="Arial" w:hAnsi="Arial" w:cs="Arial"/>
                <w:sz w:val="20"/>
                <w:szCs w:val="20"/>
              </w:rPr>
              <w:t>(</w:t>
            </w:r>
            <w:proofErr w:type="gramEnd"/>
            <w:r w:rsidRPr="008D5BDE">
              <w:rPr>
                <w:rFonts w:ascii="Arial" w:hAnsi="Arial" w:cs="Arial"/>
                <w:sz w:val="20"/>
                <w:szCs w:val="20"/>
              </w:rPr>
              <w:t xml:space="preserve">Refer to clause </w:t>
            </w:r>
            <w:r w:rsidRPr="008D5BDE">
              <w:rPr>
                <w:rFonts w:ascii="Arial" w:hAnsi="Arial" w:cs="Arial"/>
                <w:sz w:val="20"/>
                <w:szCs w:val="20"/>
              </w:rPr>
              <w:fldChar w:fldCharType="begin"/>
            </w:r>
            <w:r w:rsidRPr="008D5BDE">
              <w:rPr>
                <w:rFonts w:ascii="Arial" w:hAnsi="Arial" w:cs="Arial"/>
                <w:sz w:val="20"/>
                <w:szCs w:val="20"/>
              </w:rPr>
              <w:instrText xml:space="preserve"> REF _Ref446592686 \r \h  \* MERGEFORMAT </w:instrText>
            </w:r>
            <w:r w:rsidRPr="008D5BDE">
              <w:rPr>
                <w:rFonts w:ascii="Arial" w:hAnsi="Arial" w:cs="Arial"/>
                <w:sz w:val="20"/>
                <w:szCs w:val="20"/>
              </w:rPr>
            </w:r>
            <w:r w:rsidRPr="008D5BDE">
              <w:rPr>
                <w:rFonts w:ascii="Arial" w:hAnsi="Arial" w:cs="Arial"/>
                <w:sz w:val="20"/>
                <w:szCs w:val="20"/>
              </w:rPr>
              <w:fldChar w:fldCharType="separate"/>
            </w:r>
            <w:r w:rsidRPr="008D5BDE">
              <w:rPr>
                <w:rFonts w:ascii="Arial" w:hAnsi="Arial" w:cs="Arial"/>
                <w:sz w:val="20"/>
                <w:szCs w:val="20"/>
              </w:rPr>
              <w:t>1.1</w:t>
            </w:r>
            <w:r w:rsidRPr="008D5BDE">
              <w:rPr>
                <w:rFonts w:ascii="Arial" w:hAnsi="Arial" w:cs="Arial"/>
                <w:sz w:val="20"/>
                <w:szCs w:val="20"/>
              </w:rPr>
              <w:fldChar w:fldCharType="end"/>
            </w:r>
            <w:r w:rsidRPr="008D5BDE">
              <w:rPr>
                <w:rFonts w:ascii="Arial" w:hAnsi="Arial" w:cs="Arial"/>
                <w:sz w:val="20"/>
                <w:szCs w:val="20"/>
              </w:rPr>
              <w:t>)</w:t>
            </w:r>
          </w:p>
        </w:tc>
        <w:tc>
          <w:tcPr>
            <w:tcW w:w="6095" w:type="dxa"/>
          </w:tcPr>
          <w:p w14:paraId="40B770A4" w14:textId="0EF1C52C" w:rsidR="00CD42FF" w:rsidRPr="00636137" w:rsidRDefault="006359AF" w:rsidP="00486601">
            <w:pPr>
              <w:spacing w:before="120" w:after="120"/>
              <w:jc w:val="both"/>
              <w:rPr>
                <w:rFonts w:ascii="Arial" w:hAnsi="Arial" w:cs="Arial"/>
                <w:i/>
                <w:sz w:val="20"/>
                <w:szCs w:val="20"/>
              </w:rPr>
            </w:pPr>
            <w:r w:rsidRPr="006359AF">
              <w:rPr>
                <w:rFonts w:ascii="Arial" w:hAnsi="Arial" w:cs="Arial"/>
                <w:sz w:val="20"/>
                <w:szCs w:val="20"/>
              </w:rPr>
              <w:t>NDA for patronage/ pedestrian flow numbers, detailed program and opening date information is reserved for partners who have signed a valid Non-Disclosure Agreement (NDA)</w:t>
            </w:r>
          </w:p>
        </w:tc>
      </w:tr>
      <w:tr w:rsidR="00C73649" w:rsidRPr="00F1631E" w14:paraId="7045B07A" w14:textId="77777777" w:rsidTr="00486601">
        <w:tc>
          <w:tcPr>
            <w:tcW w:w="993" w:type="dxa"/>
            <w:shd w:val="clear" w:color="auto" w:fill="DBE5F1"/>
          </w:tcPr>
          <w:p w14:paraId="50C04464"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Item 6</w:t>
            </w:r>
          </w:p>
        </w:tc>
        <w:tc>
          <w:tcPr>
            <w:tcW w:w="1984" w:type="dxa"/>
            <w:shd w:val="clear" w:color="auto" w:fill="DBE5F1"/>
          </w:tcPr>
          <w:p w14:paraId="7B0C94A7" w14:textId="77777777" w:rsidR="00C73649" w:rsidRPr="008D5BDE" w:rsidRDefault="00C73649" w:rsidP="00486601">
            <w:pPr>
              <w:spacing w:before="120" w:after="120"/>
              <w:rPr>
                <w:rFonts w:ascii="Arial" w:hAnsi="Arial" w:cs="Arial"/>
                <w:b/>
                <w:sz w:val="20"/>
                <w:szCs w:val="20"/>
              </w:rPr>
            </w:pPr>
            <w:r w:rsidRPr="008D5BDE">
              <w:rPr>
                <w:rFonts w:ascii="Arial" w:hAnsi="Arial" w:cs="Arial"/>
                <w:b/>
                <w:sz w:val="20"/>
                <w:szCs w:val="20"/>
              </w:rPr>
              <w:t>Additional Terms</w:t>
            </w:r>
          </w:p>
        </w:tc>
        <w:tc>
          <w:tcPr>
            <w:tcW w:w="6095" w:type="dxa"/>
          </w:tcPr>
          <w:p w14:paraId="2CAFD330" w14:textId="77777777" w:rsidR="00C73649" w:rsidRPr="00636137" w:rsidRDefault="00C73649" w:rsidP="00486601">
            <w:pPr>
              <w:keepNext/>
              <w:spacing w:before="120" w:after="120"/>
              <w:rPr>
                <w:rFonts w:ascii="Arial" w:hAnsi="Arial" w:cs="Arial"/>
                <w:i/>
                <w:sz w:val="20"/>
                <w:szCs w:val="20"/>
              </w:rPr>
            </w:pPr>
            <w:r w:rsidRPr="00636137">
              <w:rPr>
                <w:rFonts w:ascii="Arial" w:eastAsia="Arial" w:hAnsi="Arial" w:cs="Arial"/>
                <w:sz w:val="20"/>
                <w:szCs w:val="20"/>
              </w:rPr>
              <w:t>The other terms relating to the providing of the Confidential Information under this Agreement will be on the General Terms as attached.  In the event of any conflict these Specific Terms will prevail.</w:t>
            </w:r>
          </w:p>
        </w:tc>
      </w:tr>
    </w:tbl>
    <w:p w14:paraId="3C902292" w14:textId="77777777" w:rsidR="00C73649" w:rsidRPr="00F1631E" w:rsidRDefault="00C73649" w:rsidP="00C73649">
      <w:pPr>
        <w:rPr>
          <w:rFonts w:ascii="Arial" w:hAnsi="Arial" w:cs="Arial"/>
        </w:rPr>
      </w:pPr>
    </w:p>
    <w:p w14:paraId="008B0466" w14:textId="77777777" w:rsidR="00C73649" w:rsidRDefault="00C73649" w:rsidP="00C73649">
      <w:pPr>
        <w:rPr>
          <w:rFonts w:ascii="Arial" w:hAnsi="Arial" w:cs="Arial"/>
        </w:rPr>
      </w:pPr>
    </w:p>
    <w:p w14:paraId="7FE64A7F" w14:textId="77777777" w:rsidR="000B2D81" w:rsidRDefault="000B2D81">
      <w:pPr>
        <w:rPr>
          <w:rFonts w:ascii="Arial" w:eastAsia="Times New Roman" w:hAnsi="Arial" w:cs="Times New Roman"/>
          <w:b/>
          <w:color w:val="1F497D"/>
          <w:spacing w:val="20"/>
          <w:sz w:val="28"/>
          <w:szCs w:val="36"/>
          <w:lang w:val="en-GB" w:eastAsia="en-NZ"/>
        </w:rPr>
      </w:pPr>
      <w:r>
        <w:rPr>
          <w:rFonts w:ascii="Arial" w:eastAsia="Times New Roman" w:hAnsi="Arial" w:cs="Times New Roman"/>
          <w:b/>
          <w:color w:val="1F497D"/>
          <w:spacing w:val="20"/>
          <w:sz w:val="28"/>
          <w:szCs w:val="36"/>
          <w:lang w:val="en-GB" w:eastAsia="en-NZ"/>
        </w:rPr>
        <w:br w:type="page"/>
      </w:r>
    </w:p>
    <w:p w14:paraId="703469DC" w14:textId="27443D09" w:rsidR="00C73649" w:rsidRPr="00A45E50" w:rsidRDefault="00C73649" w:rsidP="00A45E50">
      <w:pPr>
        <w:spacing w:after="0" w:line="240" w:lineRule="auto"/>
        <w:rPr>
          <w:rFonts w:ascii="Arial" w:eastAsia="Times New Roman" w:hAnsi="Arial" w:cs="Times New Roman"/>
          <w:b/>
          <w:color w:val="1F497D"/>
          <w:spacing w:val="20"/>
          <w:sz w:val="28"/>
          <w:szCs w:val="36"/>
          <w:lang w:val="en-GB" w:eastAsia="en-NZ"/>
        </w:rPr>
      </w:pPr>
      <w:r w:rsidRPr="00A45E50">
        <w:rPr>
          <w:rFonts w:ascii="Arial" w:eastAsia="Times New Roman" w:hAnsi="Arial" w:cs="Times New Roman"/>
          <w:b/>
          <w:color w:val="1F497D"/>
          <w:spacing w:val="20"/>
          <w:sz w:val="28"/>
          <w:szCs w:val="36"/>
          <w:lang w:val="en-GB" w:eastAsia="en-NZ"/>
        </w:rPr>
        <w:lastRenderedPageBreak/>
        <w:t xml:space="preserve">Schedule 2: Confidentiality Undertaking Deed </w:t>
      </w:r>
    </w:p>
    <w:p w14:paraId="25CE0E97" w14:textId="77777777" w:rsidR="00C73649" w:rsidRPr="00F1631E" w:rsidRDefault="00C73649" w:rsidP="00C73649">
      <w:pPr>
        <w:pStyle w:val="BodyText"/>
        <w:rPr>
          <w:rFonts w:ascii="Arial" w:hAnsi="Arial" w:cs="Arial"/>
        </w:rPr>
      </w:pPr>
    </w:p>
    <w:p w14:paraId="6D128AFF" w14:textId="77777777" w:rsidR="00C73649" w:rsidRPr="00F1631E" w:rsidRDefault="00C73649" w:rsidP="00C73649">
      <w:pPr>
        <w:pStyle w:val="BodyText"/>
        <w:rPr>
          <w:rFonts w:ascii="Arial" w:hAnsi="Arial" w:cs="Arial"/>
          <w:sz w:val="20"/>
          <w:szCs w:val="20"/>
        </w:rPr>
      </w:pPr>
      <w:r w:rsidRPr="00F1631E">
        <w:rPr>
          <w:rFonts w:ascii="Arial" w:hAnsi="Arial" w:cs="Arial"/>
          <w:sz w:val="20"/>
          <w:szCs w:val="20"/>
        </w:rPr>
        <w:t>To:</w:t>
      </w:r>
      <w:r w:rsidRPr="00F1631E">
        <w:rPr>
          <w:rFonts w:ascii="Arial" w:hAnsi="Arial" w:cs="Arial"/>
          <w:sz w:val="20"/>
          <w:szCs w:val="20"/>
        </w:rPr>
        <w:tab/>
      </w:r>
      <w:r w:rsidRPr="00F1631E">
        <w:rPr>
          <w:rFonts w:ascii="Arial" w:hAnsi="Arial" w:cs="Arial"/>
          <w:sz w:val="20"/>
          <w:szCs w:val="20"/>
        </w:rPr>
        <w:tab/>
      </w:r>
      <w:r w:rsidRPr="00F1631E">
        <w:rPr>
          <w:rFonts w:ascii="Arial" w:hAnsi="Arial" w:cs="Arial"/>
          <w:b/>
          <w:sz w:val="20"/>
          <w:szCs w:val="20"/>
        </w:rPr>
        <w:t>Auckland Transport</w:t>
      </w:r>
    </w:p>
    <w:p w14:paraId="7B6B5829" w14:textId="77777777" w:rsidR="00C73649" w:rsidRPr="00F1631E" w:rsidRDefault="00C73649" w:rsidP="00C73649">
      <w:pPr>
        <w:pStyle w:val="BodyText"/>
        <w:rPr>
          <w:rFonts w:ascii="Arial" w:hAnsi="Arial" w:cs="Arial"/>
          <w:sz w:val="20"/>
          <w:szCs w:val="20"/>
        </w:rPr>
      </w:pPr>
      <w:r w:rsidRPr="00F1631E">
        <w:rPr>
          <w:rFonts w:ascii="Arial" w:hAnsi="Arial" w:cs="Arial"/>
          <w:sz w:val="20"/>
          <w:szCs w:val="20"/>
        </w:rPr>
        <w:t>From:</w:t>
      </w:r>
      <w:r w:rsidRPr="00F1631E">
        <w:rPr>
          <w:rFonts w:ascii="Arial" w:hAnsi="Arial" w:cs="Arial"/>
          <w:sz w:val="20"/>
          <w:szCs w:val="20"/>
        </w:rPr>
        <w:tab/>
      </w:r>
      <w:r w:rsidRPr="00F1631E">
        <w:rPr>
          <w:rFonts w:ascii="Arial" w:hAnsi="Arial" w:cs="Arial"/>
          <w:sz w:val="20"/>
          <w:szCs w:val="20"/>
        </w:rPr>
        <w:tab/>
      </w:r>
      <w:r w:rsidRPr="00F1631E">
        <w:rPr>
          <w:rFonts w:ascii="Arial" w:hAnsi="Arial" w:cs="Arial"/>
          <w:sz w:val="20"/>
          <w:szCs w:val="20"/>
        </w:rPr>
        <w:tab/>
      </w:r>
    </w:p>
    <w:p w14:paraId="60222317" w14:textId="77777777" w:rsidR="00C73649" w:rsidRPr="00F1631E" w:rsidRDefault="00C73649" w:rsidP="00C73649">
      <w:pPr>
        <w:pStyle w:val="BodyText"/>
        <w:rPr>
          <w:rFonts w:ascii="Arial" w:hAnsi="Arial" w:cs="Arial"/>
          <w:sz w:val="20"/>
          <w:szCs w:val="20"/>
        </w:rPr>
      </w:pPr>
    </w:p>
    <w:p w14:paraId="18A90F7C" w14:textId="77777777" w:rsidR="00C73649" w:rsidRPr="00F1631E" w:rsidRDefault="00C73649" w:rsidP="00C73649">
      <w:pPr>
        <w:pStyle w:val="BodyText"/>
        <w:rPr>
          <w:rFonts w:ascii="Arial" w:hAnsi="Arial" w:cs="Arial"/>
          <w:sz w:val="20"/>
          <w:szCs w:val="20"/>
        </w:rPr>
      </w:pPr>
      <w:r w:rsidRPr="00F1631E">
        <w:rPr>
          <w:rFonts w:ascii="Arial" w:hAnsi="Arial" w:cs="Arial"/>
          <w:sz w:val="20"/>
          <w:szCs w:val="20"/>
        </w:rPr>
        <w:t>Undertaking</w:t>
      </w:r>
    </w:p>
    <w:p w14:paraId="28C3D1A1" w14:textId="77777777" w:rsidR="00C73649" w:rsidRPr="00F1631E" w:rsidRDefault="00C73649" w:rsidP="00C73649">
      <w:pPr>
        <w:pStyle w:val="BodyText"/>
        <w:rPr>
          <w:rFonts w:ascii="Arial" w:hAnsi="Arial" w:cs="Arial"/>
          <w:sz w:val="20"/>
          <w:szCs w:val="20"/>
        </w:rPr>
      </w:pPr>
    </w:p>
    <w:p w14:paraId="7B4DCF32" w14:textId="77777777" w:rsidR="00C73649" w:rsidRPr="00F1631E" w:rsidRDefault="00C73649" w:rsidP="00C73649">
      <w:pPr>
        <w:pStyle w:val="BodyText"/>
        <w:rPr>
          <w:rFonts w:ascii="Arial" w:hAnsi="Arial" w:cs="Arial"/>
          <w:sz w:val="20"/>
          <w:szCs w:val="20"/>
        </w:rPr>
      </w:pPr>
      <w:r w:rsidRPr="00F1631E">
        <w:rPr>
          <w:rFonts w:ascii="Arial" w:hAnsi="Arial" w:cs="Arial"/>
          <w:sz w:val="20"/>
          <w:szCs w:val="20"/>
        </w:rPr>
        <w:t xml:space="preserve">In consideration of disclosure of the Confidential Information to </w:t>
      </w:r>
      <w:r>
        <w:rPr>
          <w:rFonts w:ascii="Arial" w:hAnsi="Arial" w:cs="Arial"/>
          <w:sz w:val="20"/>
          <w:szCs w:val="20"/>
        </w:rPr>
        <w:t>me</w:t>
      </w:r>
      <w:r w:rsidRPr="00F1631E">
        <w:rPr>
          <w:rFonts w:ascii="Arial" w:hAnsi="Arial" w:cs="Arial"/>
          <w:sz w:val="20"/>
          <w:szCs w:val="20"/>
        </w:rPr>
        <w:t>, and as required by Confidentiality Agreement dated</w:t>
      </w:r>
      <w:r w:rsidRPr="00F1631E">
        <w:rPr>
          <w:rFonts w:ascii="Arial" w:hAnsi="Arial" w:cs="Arial"/>
          <w:sz w:val="20"/>
          <w:szCs w:val="20"/>
        </w:rPr>
        <w:tab/>
      </w:r>
      <w:r w:rsidRPr="00F1631E">
        <w:rPr>
          <w:rFonts w:ascii="Arial" w:hAnsi="Arial" w:cs="Arial"/>
          <w:sz w:val="20"/>
          <w:szCs w:val="20"/>
        </w:rPr>
        <w:tab/>
      </w:r>
      <w:r w:rsidRPr="00F1631E">
        <w:rPr>
          <w:rFonts w:ascii="Arial" w:hAnsi="Arial" w:cs="Arial"/>
          <w:sz w:val="20"/>
          <w:szCs w:val="20"/>
        </w:rPr>
        <w:tab/>
      </w:r>
      <w:r w:rsidRPr="00F1631E">
        <w:rPr>
          <w:rFonts w:ascii="Arial" w:hAnsi="Arial" w:cs="Arial"/>
          <w:sz w:val="20"/>
          <w:szCs w:val="20"/>
        </w:rPr>
        <w:tab/>
        <w:t>(the ‘</w:t>
      </w:r>
      <w:r w:rsidRPr="00F1631E">
        <w:rPr>
          <w:rFonts w:ascii="Arial" w:hAnsi="Arial" w:cs="Arial"/>
          <w:b/>
          <w:sz w:val="20"/>
          <w:szCs w:val="20"/>
        </w:rPr>
        <w:t>Agreement</w:t>
      </w:r>
      <w:r w:rsidRPr="00F1631E">
        <w:rPr>
          <w:rFonts w:ascii="Arial" w:hAnsi="Arial" w:cs="Arial"/>
          <w:sz w:val="20"/>
          <w:szCs w:val="20"/>
        </w:rPr>
        <w:t>’):</w:t>
      </w:r>
    </w:p>
    <w:p w14:paraId="7312BCD4" w14:textId="77777777" w:rsidR="00C73649" w:rsidRPr="00F1631E" w:rsidRDefault="00C73649" w:rsidP="00C73649">
      <w:pPr>
        <w:pStyle w:val="Outline3"/>
        <w:tabs>
          <w:tab w:val="clear" w:pos="360"/>
          <w:tab w:val="num" w:pos="425"/>
        </w:tabs>
        <w:ind w:left="425" w:hanging="425"/>
      </w:pPr>
      <w:r>
        <w:t>I</w:t>
      </w:r>
      <w:r w:rsidRPr="00F1631E">
        <w:t xml:space="preserve"> confirm that </w:t>
      </w:r>
      <w:r>
        <w:t>I</w:t>
      </w:r>
      <w:r w:rsidRPr="00F1631E">
        <w:t xml:space="preserve"> have been given a copy of the Agreement, that </w:t>
      </w:r>
      <w:r>
        <w:t>I</w:t>
      </w:r>
      <w:r w:rsidRPr="00F1631E">
        <w:t xml:space="preserve"> have read it and understood it, and that </w:t>
      </w:r>
      <w:r>
        <w:t>I am</w:t>
      </w:r>
      <w:r w:rsidRPr="00F1631E">
        <w:t xml:space="preserve"> aware of the sensitivity and the confidential nature of the Agreement and the Confidential Information and the obligations contained in the Agreement; and</w:t>
      </w:r>
    </w:p>
    <w:p w14:paraId="30E30109" w14:textId="77777777" w:rsidR="00C73649" w:rsidRPr="00F1631E" w:rsidRDefault="00C73649" w:rsidP="00C73649">
      <w:pPr>
        <w:pStyle w:val="Outline3"/>
        <w:tabs>
          <w:tab w:val="clear" w:pos="360"/>
          <w:tab w:val="num" w:pos="425"/>
        </w:tabs>
        <w:ind w:left="425" w:hanging="425"/>
      </w:pPr>
      <w:r>
        <w:t>I</w:t>
      </w:r>
      <w:r w:rsidRPr="00F1631E">
        <w:t xml:space="preserve"> irrevocably agree to be bound by the terms of the Agreement as if </w:t>
      </w:r>
      <w:r>
        <w:t>I</w:t>
      </w:r>
      <w:r w:rsidRPr="00F1631E">
        <w:t xml:space="preserve"> had executed it, but on the basis that </w:t>
      </w:r>
      <w:r>
        <w:t>I am</w:t>
      </w:r>
      <w:r w:rsidRPr="00F1631E">
        <w:t xml:space="preserve"> liable only for a breach of the Agreement by </w:t>
      </w:r>
      <w:r>
        <w:t>myself</w:t>
      </w:r>
      <w:r w:rsidRPr="00F1631E">
        <w:t xml:space="preserve"> (including, for clarity, a breach by any of </w:t>
      </w:r>
      <w:r>
        <w:t>my</w:t>
      </w:r>
      <w:r w:rsidRPr="00F1631E">
        <w:t xml:space="preserve"> employees</w:t>
      </w:r>
      <w:r>
        <w:t xml:space="preserve"> or</w:t>
      </w:r>
      <w:r w:rsidRPr="00F1631E">
        <w:t xml:space="preserve"> agents) and not by any other party.</w:t>
      </w:r>
    </w:p>
    <w:p w14:paraId="0FAB7F07" w14:textId="77777777" w:rsidR="00C73649" w:rsidRPr="00F1631E" w:rsidRDefault="00C73649" w:rsidP="00C73649">
      <w:pPr>
        <w:pStyle w:val="BodyText"/>
        <w:rPr>
          <w:rFonts w:ascii="Arial" w:hAnsi="Arial" w:cs="Arial"/>
          <w:sz w:val="20"/>
          <w:szCs w:val="20"/>
        </w:rPr>
      </w:pPr>
    </w:p>
    <w:p w14:paraId="4134F155" w14:textId="77777777" w:rsidR="00C73649" w:rsidRPr="00F1631E" w:rsidRDefault="00C73649" w:rsidP="00C73649">
      <w:pPr>
        <w:pStyle w:val="BodyText"/>
        <w:rPr>
          <w:rFonts w:ascii="Arial" w:hAnsi="Arial" w:cs="Arial"/>
          <w:sz w:val="20"/>
          <w:szCs w:val="20"/>
        </w:rPr>
      </w:pPr>
      <w:r w:rsidRPr="004D025D">
        <w:rPr>
          <w:rFonts w:ascii="Arial" w:hAnsi="Arial" w:cs="Arial"/>
          <w:sz w:val="20"/>
          <w:szCs w:val="20"/>
        </w:rPr>
        <w:t>Dated</w:t>
      </w:r>
      <w:r w:rsidRPr="004D025D">
        <w:rPr>
          <w:rFonts w:ascii="Arial" w:hAnsi="Arial" w:cs="Arial"/>
          <w:sz w:val="20"/>
          <w:szCs w:val="20"/>
        </w:rPr>
        <w:tab/>
      </w:r>
      <w:r w:rsidRPr="004D025D">
        <w:rPr>
          <w:rFonts w:ascii="Arial" w:hAnsi="Arial" w:cs="Arial"/>
          <w:sz w:val="20"/>
          <w:szCs w:val="20"/>
        </w:rPr>
        <w:tab/>
      </w:r>
      <w:r w:rsidRPr="004D025D">
        <w:rPr>
          <w:rFonts w:ascii="Arial" w:hAnsi="Arial" w:cs="Arial"/>
          <w:sz w:val="20"/>
          <w:szCs w:val="20"/>
        </w:rPr>
        <w:tab/>
      </w:r>
      <w:r w:rsidRPr="004D025D">
        <w:rPr>
          <w:rFonts w:ascii="Arial" w:hAnsi="Arial" w:cs="Arial"/>
          <w:sz w:val="20"/>
          <w:szCs w:val="20"/>
        </w:rPr>
        <w:tab/>
      </w:r>
      <w:r w:rsidRPr="004D025D">
        <w:rPr>
          <w:rFonts w:ascii="Arial" w:hAnsi="Arial" w:cs="Arial"/>
          <w:sz w:val="20"/>
          <w:szCs w:val="20"/>
        </w:rPr>
        <w:tab/>
        <w:t>20</w:t>
      </w:r>
    </w:p>
    <w:p w14:paraId="271B0FCA" w14:textId="77777777" w:rsidR="00C73649" w:rsidRPr="00F1631E" w:rsidRDefault="00C73649" w:rsidP="00C73649">
      <w:pPr>
        <w:pStyle w:val="BodyText"/>
        <w:rPr>
          <w:rFonts w:ascii="Arial" w:hAnsi="Arial" w:cs="Arial"/>
          <w:sz w:val="20"/>
          <w:szCs w:val="20"/>
        </w:rPr>
      </w:pPr>
    </w:p>
    <w:p w14:paraId="54397DEA" w14:textId="77777777" w:rsidR="00C73649" w:rsidRPr="004D025D" w:rsidRDefault="00C73649" w:rsidP="00C73649">
      <w:pPr>
        <w:keepNext/>
        <w:keepLines/>
        <w:ind w:right="-45"/>
        <w:rPr>
          <w:rFonts w:ascii="Arial" w:hAnsi="Arial" w:cs="Arial"/>
          <w:sz w:val="20"/>
          <w:szCs w:val="20"/>
        </w:rPr>
      </w:pPr>
      <w:r w:rsidRPr="00F1631E">
        <w:rPr>
          <w:rFonts w:ascii="Arial" w:hAnsi="Arial" w:cs="Arial"/>
          <w:sz w:val="20"/>
          <w:szCs w:val="20"/>
        </w:rPr>
        <w:br/>
      </w:r>
      <w:r w:rsidRPr="00F1631E">
        <w:rPr>
          <w:rFonts w:ascii="Arial" w:hAnsi="Arial" w:cs="Arial"/>
          <w:sz w:val="20"/>
          <w:szCs w:val="20"/>
        </w:rPr>
        <w:br/>
      </w:r>
      <w:r w:rsidRPr="00F1631E">
        <w:rPr>
          <w:rFonts w:ascii="Arial" w:hAnsi="Arial" w:cs="Arial"/>
          <w:sz w:val="20"/>
          <w:szCs w:val="20"/>
        </w:rPr>
        <w:br/>
      </w:r>
      <w:r w:rsidRPr="004D025D">
        <w:rPr>
          <w:rFonts w:ascii="Arial" w:hAnsi="Arial" w:cs="Arial"/>
          <w:b/>
          <w:sz w:val="20"/>
          <w:szCs w:val="20"/>
        </w:rPr>
        <w:t>Signed</w:t>
      </w:r>
      <w:r w:rsidRPr="004D025D">
        <w:rPr>
          <w:rFonts w:ascii="Arial" w:hAnsi="Arial" w:cs="Arial"/>
          <w:sz w:val="20"/>
          <w:szCs w:val="20"/>
        </w:rPr>
        <w:t xml:space="preserve"> by </w:t>
      </w:r>
    </w:p>
    <w:p w14:paraId="3CA0696D" w14:textId="77777777" w:rsidR="00C73649" w:rsidRPr="004D025D" w:rsidRDefault="00C73649" w:rsidP="00C73649">
      <w:pPr>
        <w:keepNext/>
        <w:keepLines/>
        <w:ind w:right="-45"/>
        <w:rPr>
          <w:rFonts w:ascii="Arial" w:hAnsi="Arial" w:cs="Arial"/>
          <w:b/>
          <w:sz w:val="20"/>
          <w:szCs w:val="20"/>
        </w:rPr>
      </w:pPr>
      <w:r w:rsidRPr="004D025D">
        <w:rPr>
          <w:rFonts w:ascii="Arial" w:hAnsi="Arial" w:cs="Arial"/>
          <w:b/>
          <w:sz w:val="20"/>
          <w:szCs w:val="20"/>
        </w:rPr>
        <w:t>Name of person</w:t>
      </w:r>
    </w:p>
    <w:p w14:paraId="70F95841" w14:textId="019D1C23" w:rsidR="00C73649" w:rsidRPr="004D025D" w:rsidRDefault="00C73649" w:rsidP="00C73649">
      <w:pPr>
        <w:keepNext/>
        <w:keepLines/>
        <w:tabs>
          <w:tab w:val="left" w:pos="4962"/>
          <w:tab w:val="right" w:leader="underscore" w:pos="8505"/>
        </w:tabs>
        <w:spacing w:after="0"/>
        <w:ind w:right="-45"/>
        <w:rPr>
          <w:rFonts w:ascii="Arial" w:hAnsi="Arial" w:cs="Arial"/>
          <w:sz w:val="20"/>
          <w:szCs w:val="20"/>
        </w:rPr>
      </w:pPr>
      <w:r w:rsidRPr="004D025D">
        <w:rPr>
          <w:rFonts w:ascii="Arial" w:hAnsi="Arial" w:cs="Arial"/>
          <w:sz w:val="20"/>
          <w:szCs w:val="20"/>
        </w:rPr>
        <w:t xml:space="preserve">in the presence of: </w:t>
      </w:r>
      <w:r w:rsidRPr="004D025D">
        <w:rPr>
          <w:rFonts w:ascii="Arial" w:hAnsi="Arial" w:cs="Arial"/>
          <w:sz w:val="20"/>
          <w:szCs w:val="20"/>
        </w:rPr>
        <w:tab/>
      </w:r>
      <w:r w:rsidRPr="004D025D">
        <w:rPr>
          <w:rFonts w:ascii="Arial" w:hAnsi="Arial" w:cs="Arial"/>
          <w:sz w:val="20"/>
          <w:szCs w:val="20"/>
        </w:rPr>
        <w:tab/>
      </w:r>
    </w:p>
    <w:p w14:paraId="28BBB7C4" w14:textId="77777777" w:rsidR="00C73649" w:rsidRPr="00F1631E" w:rsidRDefault="00C73649" w:rsidP="00C73649">
      <w:pPr>
        <w:keepNext/>
        <w:ind w:left="4254" w:firstLine="709"/>
        <w:rPr>
          <w:rFonts w:ascii="Arial" w:hAnsi="Arial" w:cs="Arial"/>
          <w:sz w:val="20"/>
          <w:szCs w:val="20"/>
        </w:rPr>
      </w:pPr>
      <w:r w:rsidRPr="004D025D">
        <w:rPr>
          <w:rFonts w:ascii="Arial" w:hAnsi="Arial" w:cs="Arial"/>
          <w:sz w:val="20"/>
          <w:szCs w:val="20"/>
        </w:rPr>
        <w:t xml:space="preserve"> Name of person</w:t>
      </w:r>
    </w:p>
    <w:p w14:paraId="4485A14F" w14:textId="77777777" w:rsidR="00C73649" w:rsidRPr="00F1631E" w:rsidRDefault="00C73649" w:rsidP="00C73649">
      <w:pPr>
        <w:keepNext/>
        <w:tabs>
          <w:tab w:val="left" w:pos="1980"/>
        </w:tabs>
        <w:rPr>
          <w:rFonts w:ascii="Arial" w:hAnsi="Arial" w:cs="Arial"/>
          <w:sz w:val="20"/>
          <w:szCs w:val="20"/>
        </w:rPr>
      </w:pPr>
    </w:p>
    <w:p w14:paraId="558A3C00" w14:textId="77777777" w:rsidR="00C73649" w:rsidRPr="00F1631E" w:rsidRDefault="00C73649" w:rsidP="00C73649">
      <w:pPr>
        <w:keepNext/>
        <w:tabs>
          <w:tab w:val="left" w:pos="1980"/>
          <w:tab w:val="right" w:leader="underscore" w:pos="4962"/>
        </w:tabs>
        <w:spacing w:line="240" w:lineRule="auto"/>
        <w:rPr>
          <w:rFonts w:ascii="Arial" w:hAnsi="Arial" w:cs="Arial"/>
          <w:sz w:val="20"/>
          <w:szCs w:val="20"/>
        </w:rPr>
      </w:pPr>
      <w:r w:rsidRPr="00F1631E">
        <w:rPr>
          <w:rFonts w:ascii="Arial" w:hAnsi="Arial" w:cs="Arial"/>
          <w:sz w:val="20"/>
          <w:szCs w:val="20"/>
        </w:rPr>
        <w:t>Witness signature</w:t>
      </w:r>
      <w:r w:rsidRPr="00F1631E">
        <w:rPr>
          <w:rFonts w:ascii="Arial" w:hAnsi="Arial" w:cs="Arial"/>
          <w:sz w:val="20"/>
          <w:szCs w:val="20"/>
        </w:rPr>
        <w:tab/>
      </w:r>
      <w:r w:rsidRPr="00F1631E">
        <w:rPr>
          <w:rFonts w:ascii="Arial" w:hAnsi="Arial" w:cs="Arial"/>
          <w:sz w:val="20"/>
          <w:szCs w:val="20"/>
        </w:rPr>
        <w:tab/>
      </w:r>
      <w:r w:rsidRPr="00F1631E">
        <w:rPr>
          <w:rFonts w:ascii="Arial" w:hAnsi="Arial" w:cs="Arial"/>
          <w:sz w:val="20"/>
          <w:szCs w:val="20"/>
        </w:rPr>
        <w:tab/>
      </w:r>
    </w:p>
    <w:p w14:paraId="332C9FD9" w14:textId="77777777" w:rsidR="00C73649" w:rsidRPr="00F1631E" w:rsidRDefault="00C73649" w:rsidP="00C73649">
      <w:pPr>
        <w:keepNext/>
        <w:tabs>
          <w:tab w:val="left" w:pos="1980"/>
          <w:tab w:val="right" w:leader="underscore" w:pos="4962"/>
        </w:tabs>
        <w:spacing w:line="240" w:lineRule="auto"/>
        <w:rPr>
          <w:rFonts w:ascii="Arial" w:hAnsi="Arial" w:cs="Arial"/>
          <w:sz w:val="20"/>
          <w:szCs w:val="20"/>
        </w:rPr>
      </w:pPr>
    </w:p>
    <w:p w14:paraId="51FD051F" w14:textId="77777777" w:rsidR="00C73649" w:rsidRPr="00F1631E" w:rsidRDefault="00C73649" w:rsidP="00C73649">
      <w:pPr>
        <w:keepNext/>
        <w:tabs>
          <w:tab w:val="left" w:pos="1980"/>
          <w:tab w:val="right" w:leader="underscore" w:pos="4962"/>
        </w:tabs>
        <w:spacing w:line="240" w:lineRule="auto"/>
        <w:rPr>
          <w:rFonts w:ascii="Arial" w:hAnsi="Arial" w:cs="Arial"/>
          <w:sz w:val="20"/>
          <w:szCs w:val="20"/>
        </w:rPr>
      </w:pPr>
      <w:r w:rsidRPr="00F1631E">
        <w:rPr>
          <w:rFonts w:ascii="Arial" w:hAnsi="Arial" w:cs="Arial"/>
          <w:sz w:val="20"/>
          <w:szCs w:val="20"/>
        </w:rPr>
        <w:t>Full name</w:t>
      </w:r>
      <w:r w:rsidRPr="00F1631E">
        <w:rPr>
          <w:rFonts w:ascii="Arial" w:hAnsi="Arial" w:cs="Arial"/>
          <w:sz w:val="20"/>
          <w:szCs w:val="20"/>
        </w:rPr>
        <w:tab/>
      </w:r>
      <w:r w:rsidRPr="00F1631E">
        <w:rPr>
          <w:rFonts w:ascii="Arial" w:hAnsi="Arial" w:cs="Arial"/>
          <w:sz w:val="20"/>
          <w:szCs w:val="20"/>
        </w:rPr>
        <w:tab/>
      </w:r>
      <w:r w:rsidRPr="00F1631E">
        <w:rPr>
          <w:rFonts w:ascii="Arial" w:hAnsi="Arial" w:cs="Arial"/>
          <w:sz w:val="20"/>
          <w:szCs w:val="20"/>
        </w:rPr>
        <w:tab/>
      </w:r>
    </w:p>
    <w:p w14:paraId="72BA666D" w14:textId="77777777" w:rsidR="00C73649" w:rsidRPr="00F1631E" w:rsidRDefault="00C73649" w:rsidP="00C73649">
      <w:pPr>
        <w:keepNext/>
        <w:tabs>
          <w:tab w:val="left" w:pos="1980"/>
          <w:tab w:val="right" w:leader="underscore" w:pos="4962"/>
        </w:tabs>
        <w:spacing w:line="240" w:lineRule="auto"/>
        <w:rPr>
          <w:rFonts w:ascii="Arial" w:hAnsi="Arial" w:cs="Arial"/>
        </w:rPr>
      </w:pPr>
    </w:p>
    <w:p w14:paraId="73F86093" w14:textId="77777777" w:rsidR="00C73649" w:rsidRPr="00F1631E" w:rsidRDefault="00C73649" w:rsidP="00C73649">
      <w:pPr>
        <w:keepNext/>
        <w:tabs>
          <w:tab w:val="left" w:pos="1980"/>
          <w:tab w:val="right" w:leader="underscore" w:pos="4962"/>
        </w:tabs>
        <w:spacing w:line="240" w:lineRule="auto"/>
        <w:rPr>
          <w:rFonts w:ascii="Arial" w:hAnsi="Arial" w:cs="Arial"/>
          <w:sz w:val="20"/>
          <w:szCs w:val="20"/>
        </w:rPr>
      </w:pPr>
      <w:r w:rsidRPr="00F1631E">
        <w:rPr>
          <w:rFonts w:ascii="Arial" w:hAnsi="Arial" w:cs="Arial"/>
          <w:sz w:val="20"/>
          <w:szCs w:val="20"/>
        </w:rPr>
        <w:t>Occupation</w:t>
      </w:r>
      <w:r w:rsidRPr="00F1631E">
        <w:rPr>
          <w:rFonts w:ascii="Arial" w:hAnsi="Arial" w:cs="Arial"/>
          <w:sz w:val="20"/>
          <w:szCs w:val="20"/>
        </w:rPr>
        <w:tab/>
      </w:r>
      <w:r w:rsidRPr="00F1631E">
        <w:rPr>
          <w:rFonts w:ascii="Arial" w:hAnsi="Arial" w:cs="Arial"/>
          <w:sz w:val="20"/>
          <w:szCs w:val="20"/>
        </w:rPr>
        <w:tab/>
      </w:r>
      <w:r w:rsidRPr="00F1631E">
        <w:rPr>
          <w:rFonts w:ascii="Arial" w:hAnsi="Arial" w:cs="Arial"/>
          <w:sz w:val="20"/>
          <w:szCs w:val="20"/>
        </w:rPr>
        <w:tab/>
      </w:r>
    </w:p>
    <w:p w14:paraId="1A9DE6B5" w14:textId="77777777" w:rsidR="00C73649" w:rsidRPr="00F1631E" w:rsidRDefault="00C73649" w:rsidP="00C73649">
      <w:pPr>
        <w:keepNext/>
        <w:tabs>
          <w:tab w:val="left" w:pos="1980"/>
          <w:tab w:val="right" w:leader="underscore" w:pos="4962"/>
        </w:tabs>
        <w:spacing w:line="240" w:lineRule="auto"/>
        <w:rPr>
          <w:rFonts w:ascii="Arial" w:hAnsi="Arial" w:cs="Arial"/>
        </w:rPr>
      </w:pPr>
    </w:p>
    <w:p w14:paraId="36A8789C" w14:textId="77777777" w:rsidR="00C73649" w:rsidRPr="00F1631E" w:rsidRDefault="00C73649" w:rsidP="00C73649">
      <w:pPr>
        <w:keepNext/>
        <w:tabs>
          <w:tab w:val="left" w:pos="1980"/>
          <w:tab w:val="right" w:leader="underscore" w:pos="4962"/>
        </w:tabs>
        <w:spacing w:line="240" w:lineRule="auto"/>
        <w:rPr>
          <w:rFonts w:ascii="Arial" w:hAnsi="Arial" w:cs="Arial"/>
          <w:sz w:val="20"/>
          <w:szCs w:val="20"/>
          <w:u w:val="single"/>
        </w:rPr>
      </w:pPr>
      <w:r w:rsidRPr="00F1631E">
        <w:rPr>
          <w:rFonts w:ascii="Arial" w:hAnsi="Arial" w:cs="Arial"/>
          <w:sz w:val="20"/>
          <w:szCs w:val="20"/>
        </w:rPr>
        <w:t>Town/city</w:t>
      </w:r>
      <w:r w:rsidRPr="00F1631E">
        <w:rPr>
          <w:rFonts w:ascii="Arial" w:hAnsi="Arial" w:cs="Arial"/>
          <w:sz w:val="20"/>
          <w:szCs w:val="20"/>
        </w:rPr>
        <w:tab/>
      </w:r>
      <w:r w:rsidRPr="00F1631E">
        <w:rPr>
          <w:rFonts w:ascii="Arial" w:hAnsi="Arial" w:cs="Arial"/>
          <w:sz w:val="20"/>
          <w:szCs w:val="20"/>
        </w:rPr>
        <w:tab/>
      </w:r>
    </w:p>
    <w:p w14:paraId="04F35D5A" w14:textId="730FE28D" w:rsidR="00C518C5" w:rsidRPr="00C73649" w:rsidRDefault="00C518C5" w:rsidP="00C73649"/>
    <w:sectPr w:rsidR="00C518C5" w:rsidRPr="00C73649" w:rsidSect="00064D6D">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2D4" w14:textId="77777777" w:rsidR="00980D57" w:rsidRDefault="00980D57" w:rsidP="00064D6D">
      <w:pPr>
        <w:spacing w:after="0" w:line="240" w:lineRule="auto"/>
      </w:pPr>
      <w:r>
        <w:separator/>
      </w:r>
    </w:p>
  </w:endnote>
  <w:endnote w:type="continuationSeparator" w:id="0">
    <w:p w14:paraId="288F8A7A" w14:textId="77777777" w:rsidR="00980D57" w:rsidRDefault="00980D57" w:rsidP="0006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C7DD" w14:textId="367572D6" w:rsidR="00C73649" w:rsidRPr="00F46C26" w:rsidRDefault="00DC71C0" w:rsidP="00064D6D">
    <w:pPr>
      <w:pStyle w:val="Footer"/>
      <w:ind w:left="-567"/>
      <w:rPr>
        <w:rFonts w:ascii="Arial" w:hAnsi="Arial" w:cs="Arial"/>
        <w:sz w:val="16"/>
        <w:szCs w:val="16"/>
      </w:rPr>
    </w:pPr>
    <w:r>
      <w:rPr>
        <w:rFonts w:cs="Arial"/>
        <w:noProof/>
        <w:sz w:val="16"/>
        <w:szCs w:val="16"/>
      </w:rPr>
      <w:drawing>
        <wp:anchor distT="0" distB="0" distL="114300" distR="114300" simplePos="0" relativeHeight="251670528" behindDoc="1" locked="0" layoutInCell="1" allowOverlap="1" wp14:anchorId="3ABC6D9D" wp14:editId="3CC63F06">
          <wp:simplePos x="0" y="0"/>
          <wp:positionH relativeFrom="column">
            <wp:posOffset>5172075</wp:posOffset>
          </wp:positionH>
          <wp:positionV relativeFrom="paragraph">
            <wp:posOffset>-152400</wp:posOffset>
          </wp:positionV>
          <wp:extent cx="1311910" cy="474345"/>
          <wp:effectExtent l="0" t="0" r="2540" b="1905"/>
          <wp:wrapNone/>
          <wp:docPr id="1585919340"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r w:rsidR="00C73649">
      <w:rPr>
        <w:rFonts w:ascii="Arial" w:hAnsi="Arial" w:cs="Arial"/>
        <w:sz w:val="16"/>
        <w:szCs w:val="16"/>
      </w:rPr>
      <w:t>PR05-427a Confidentiality Agreement</w:t>
    </w:r>
    <w:r w:rsidR="00C73649" w:rsidRPr="00F46C26">
      <w:rPr>
        <w:rFonts w:ascii="Arial" w:hAnsi="Arial" w:cs="Arial"/>
        <w:sz w:val="16"/>
        <w:szCs w:val="16"/>
      </w:rPr>
      <w:ptab w:relativeTo="margin" w:alignment="center" w:leader="none"/>
    </w:r>
    <w:r w:rsidR="00C73649" w:rsidRPr="00F46C26">
      <w:rPr>
        <w:rFonts w:ascii="Arial" w:hAnsi="Arial" w:cs="Arial"/>
        <w:sz w:val="16"/>
        <w:szCs w:val="16"/>
      </w:rPr>
      <w:t xml:space="preserve">Page </w:t>
    </w:r>
    <w:r w:rsidR="00C73649" w:rsidRPr="00F46C26">
      <w:rPr>
        <w:rFonts w:ascii="Arial" w:hAnsi="Arial" w:cs="Arial"/>
        <w:sz w:val="16"/>
        <w:szCs w:val="16"/>
      </w:rPr>
      <w:fldChar w:fldCharType="begin"/>
    </w:r>
    <w:r w:rsidR="00C73649" w:rsidRPr="00F46C26">
      <w:rPr>
        <w:rFonts w:ascii="Arial" w:hAnsi="Arial" w:cs="Arial"/>
        <w:sz w:val="16"/>
        <w:szCs w:val="16"/>
      </w:rPr>
      <w:instrText xml:space="preserve"> PAGE  \* Arabic  \* MERGEFORMAT </w:instrText>
    </w:r>
    <w:r w:rsidR="00C73649" w:rsidRPr="00F46C26">
      <w:rPr>
        <w:rFonts w:ascii="Arial" w:hAnsi="Arial" w:cs="Arial"/>
        <w:sz w:val="16"/>
        <w:szCs w:val="16"/>
      </w:rPr>
      <w:fldChar w:fldCharType="separate"/>
    </w:r>
    <w:r w:rsidR="00BC1446">
      <w:rPr>
        <w:rFonts w:ascii="Arial" w:hAnsi="Arial" w:cs="Arial"/>
        <w:noProof/>
        <w:sz w:val="16"/>
        <w:szCs w:val="16"/>
      </w:rPr>
      <w:t>10</w:t>
    </w:r>
    <w:r w:rsidR="00C73649" w:rsidRPr="00F46C26">
      <w:rPr>
        <w:rFonts w:ascii="Arial" w:hAnsi="Arial" w:cs="Arial"/>
        <w:sz w:val="16"/>
        <w:szCs w:val="16"/>
      </w:rPr>
      <w:fldChar w:fldCharType="end"/>
    </w:r>
    <w:r w:rsidR="00C73649" w:rsidRPr="00F46C26">
      <w:rPr>
        <w:rFonts w:ascii="Arial" w:hAnsi="Arial" w:cs="Arial"/>
        <w:sz w:val="16"/>
        <w:szCs w:val="16"/>
      </w:rPr>
      <w:t xml:space="preserve"> of </w:t>
    </w:r>
    <w:r w:rsidR="00C73649" w:rsidRPr="00F46C26">
      <w:rPr>
        <w:rFonts w:ascii="Arial" w:hAnsi="Arial" w:cs="Arial"/>
        <w:sz w:val="16"/>
        <w:szCs w:val="16"/>
      </w:rPr>
      <w:fldChar w:fldCharType="begin"/>
    </w:r>
    <w:r w:rsidR="00C73649" w:rsidRPr="00F46C26">
      <w:rPr>
        <w:rFonts w:ascii="Arial" w:hAnsi="Arial" w:cs="Arial"/>
        <w:sz w:val="16"/>
        <w:szCs w:val="16"/>
      </w:rPr>
      <w:instrText xml:space="preserve"> NUMPAGES  \* Arabic  \* MERGEFORMAT </w:instrText>
    </w:r>
    <w:r w:rsidR="00C73649" w:rsidRPr="00F46C26">
      <w:rPr>
        <w:rFonts w:ascii="Arial" w:hAnsi="Arial" w:cs="Arial"/>
        <w:sz w:val="16"/>
        <w:szCs w:val="16"/>
      </w:rPr>
      <w:fldChar w:fldCharType="separate"/>
    </w:r>
    <w:r w:rsidR="00BC1446">
      <w:rPr>
        <w:rFonts w:ascii="Arial" w:hAnsi="Arial" w:cs="Arial"/>
        <w:noProof/>
        <w:sz w:val="16"/>
        <w:szCs w:val="16"/>
      </w:rPr>
      <w:t>10</w:t>
    </w:r>
    <w:r w:rsidR="00C73649" w:rsidRPr="00F46C26">
      <w:rPr>
        <w:rFonts w:ascii="Arial" w:hAnsi="Arial" w:cs="Arial"/>
        <w:noProof/>
        <w:sz w:val="16"/>
        <w:szCs w:val="16"/>
      </w:rPr>
      <w:fldChar w:fldCharType="end"/>
    </w:r>
    <w:r w:rsidR="00C73649" w:rsidRPr="00F46C26">
      <w:rPr>
        <w:rFonts w:ascii="Arial" w:hAnsi="Arial" w:cs="Arial"/>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AE8E" w14:textId="77777777" w:rsidR="00980D57" w:rsidRDefault="00980D57" w:rsidP="00064D6D">
      <w:pPr>
        <w:spacing w:after="0" w:line="240" w:lineRule="auto"/>
      </w:pPr>
      <w:r>
        <w:separator/>
      </w:r>
    </w:p>
  </w:footnote>
  <w:footnote w:type="continuationSeparator" w:id="0">
    <w:p w14:paraId="7244F91A" w14:textId="77777777" w:rsidR="00980D57" w:rsidRDefault="00980D57" w:rsidP="00064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BDC1" w14:textId="0C384A9C" w:rsidR="00C73649" w:rsidRDefault="00DC71C0">
    <w:pPr>
      <w:pStyle w:val="Header"/>
    </w:pPr>
    <w:r w:rsidRPr="008E4E6E">
      <w:rPr>
        <w:rFonts w:ascii="Arial" w:hAnsi="Arial" w:cs="Arial"/>
        <w:noProof/>
      </w:rPr>
      <w:drawing>
        <wp:anchor distT="0" distB="0" distL="114300" distR="114300" simplePos="0" relativeHeight="251666432" behindDoc="1" locked="0" layoutInCell="1" allowOverlap="1" wp14:anchorId="6693067B" wp14:editId="4F0190AC">
          <wp:simplePos x="0" y="0"/>
          <wp:positionH relativeFrom="margin">
            <wp:posOffset>4514850</wp:posOffset>
          </wp:positionH>
          <wp:positionV relativeFrom="paragraph">
            <wp:posOffset>-324485</wp:posOffset>
          </wp:positionV>
          <wp:extent cx="1895475" cy="1895475"/>
          <wp:effectExtent l="0" t="0" r="9525" b="9525"/>
          <wp:wrapNone/>
          <wp:docPr id="37867597" name="Picture 3786759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62233" name="Picture 1" descr="A blue and black logo&#10;&#10;Description automatically generated"/>
                  <pic:cNvPicPr/>
                </pic:nvPicPr>
                <pic:blipFill>
                  <a:blip r:embed="rId1"/>
                  <a:stretch>
                    <a:fillRect/>
                  </a:stretch>
                </pic:blipFill>
                <pic:spPr>
                  <a:xfrm>
                    <a:off x="0" y="0"/>
                    <a:ext cx="1895475" cy="1895475"/>
                  </a:xfrm>
                  <a:prstGeom prst="rect">
                    <a:avLst/>
                  </a:prstGeom>
                </pic:spPr>
              </pic:pic>
            </a:graphicData>
          </a:graphic>
          <wp14:sizeRelH relativeFrom="page">
            <wp14:pctWidth>0</wp14:pctWidth>
          </wp14:sizeRelH>
          <wp14:sizeRelV relativeFrom="page">
            <wp14:pctHeight>0</wp14:pctHeight>
          </wp14:sizeRelV>
        </wp:anchor>
      </w:drawing>
    </w:r>
  </w:p>
  <w:p w14:paraId="27A78116" w14:textId="38B23009" w:rsidR="00C73649" w:rsidRDefault="00C73649" w:rsidP="005C18D8">
    <w:pPr>
      <w:pStyle w:val="Header"/>
      <w:spacing w:line="360" w:lineRule="auto"/>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F39F" w14:textId="433C60B6" w:rsidR="00C73649" w:rsidRDefault="00DC71C0">
    <w:pPr>
      <w:pStyle w:val="Header"/>
    </w:pPr>
    <w:r>
      <w:rPr>
        <w:rFonts w:ascii="Arial" w:hAnsi="Arial" w:cs="Arial"/>
        <w:noProof/>
      </w:rPr>
      <w:drawing>
        <wp:anchor distT="0" distB="0" distL="114300" distR="114300" simplePos="0" relativeHeight="251668480" behindDoc="0" locked="0" layoutInCell="1" allowOverlap="1" wp14:anchorId="7E5704C0" wp14:editId="4D47557C">
          <wp:simplePos x="0" y="0"/>
          <wp:positionH relativeFrom="column">
            <wp:posOffset>6076950</wp:posOffset>
          </wp:positionH>
          <wp:positionV relativeFrom="paragraph">
            <wp:posOffset>-257810</wp:posOffset>
          </wp:positionV>
          <wp:extent cx="714375" cy="714375"/>
          <wp:effectExtent l="0" t="0" r="9525" b="9525"/>
          <wp:wrapSquare wrapText="bothSides"/>
          <wp:docPr id="123813165"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6333" name="Picture 2"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p>
  <w:p w14:paraId="4C1B065C" w14:textId="41A814DF" w:rsidR="00C73649" w:rsidRDefault="00C73649" w:rsidP="005C18D8">
    <w:pPr>
      <w:pStyle w:val="Header"/>
      <w:spacing w:line="360" w:lineRule="auto"/>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5D65" w14:textId="0B55E95E" w:rsidR="00390306" w:rsidRDefault="00DC71C0" w:rsidP="00A45E50">
    <w:pPr>
      <w:pStyle w:val="Header"/>
      <w:spacing w:after="120"/>
      <w:jc w:val="right"/>
      <w:rPr>
        <w:sz w:val="24"/>
        <w:szCs w:val="24"/>
      </w:rPr>
    </w:pPr>
    <w:r>
      <w:rPr>
        <w:rFonts w:ascii="Arial" w:hAnsi="Arial" w:cs="Arial"/>
        <w:noProof/>
      </w:rPr>
      <w:drawing>
        <wp:anchor distT="0" distB="0" distL="114300" distR="114300" simplePos="0" relativeHeight="251672576" behindDoc="0" locked="0" layoutInCell="1" allowOverlap="1" wp14:anchorId="79E66CD3" wp14:editId="1253857E">
          <wp:simplePos x="0" y="0"/>
          <wp:positionH relativeFrom="rightMargin">
            <wp:align>left</wp:align>
          </wp:positionH>
          <wp:positionV relativeFrom="paragraph">
            <wp:posOffset>-353060</wp:posOffset>
          </wp:positionV>
          <wp:extent cx="714375" cy="714375"/>
          <wp:effectExtent l="0" t="0" r="9525" b="9525"/>
          <wp:wrapSquare wrapText="bothSides"/>
          <wp:docPr id="1787803499"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6333" name="Picture 2"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BE1"/>
    <w:multiLevelType w:val="multilevel"/>
    <w:tmpl w:val="7E7825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B602B"/>
    <w:multiLevelType w:val="multilevel"/>
    <w:tmpl w:val="495004E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D3DE1"/>
    <w:multiLevelType w:val="multilevel"/>
    <w:tmpl w:val="2CD2D8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17A51"/>
    <w:multiLevelType w:val="multilevel"/>
    <w:tmpl w:val="8FDEBE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DC4A5D"/>
    <w:multiLevelType w:val="hybridMultilevel"/>
    <w:tmpl w:val="D6D445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BF83FCF"/>
    <w:multiLevelType w:val="hybridMultilevel"/>
    <w:tmpl w:val="4684C22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1754CE2"/>
    <w:multiLevelType w:val="hybridMultilevel"/>
    <w:tmpl w:val="9F0E6518"/>
    <w:lvl w:ilvl="0" w:tplc="B446542C">
      <w:start w:val="1"/>
      <w:numFmt w:val="upperLetter"/>
      <w:pStyle w:val="Appendix"/>
      <w:lvlText w:val="Appendix %1"/>
      <w:lvlJc w:val="left"/>
      <w:pPr>
        <w:tabs>
          <w:tab w:val="num" w:pos="1985"/>
        </w:tabs>
        <w:ind w:left="1985" w:hanging="198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10351F"/>
    <w:multiLevelType w:val="multilevel"/>
    <w:tmpl w:val="A852EBFC"/>
    <w:lvl w:ilvl="0">
      <w:start w:val="18"/>
      <w:numFmt w:val="decimal"/>
      <w:lvlText w:val="%1."/>
      <w:lvlJc w:val="left"/>
      <w:pPr>
        <w:tabs>
          <w:tab w:val="num" w:pos="850"/>
        </w:tabs>
        <w:ind w:left="850" w:hanging="850"/>
      </w:pPr>
      <w:rPr>
        <w:rFonts w:ascii="Arial" w:hAnsi="Arial" w:cs="Arial" w:hint="default"/>
        <w:b/>
        <w:i w:val="0"/>
        <w:caps w:val="0"/>
        <w:smallCaps w:val="0"/>
        <w:strike w:val="0"/>
        <w:dstrike w:val="0"/>
        <w:vanish w:val="0"/>
        <w:color w:val="auto"/>
        <w:sz w:val="20"/>
        <w:szCs w:val="20"/>
        <w:u w:val="none"/>
        <w:effect w:val="none"/>
        <w:vertAlign w:val="baseline"/>
      </w:rPr>
    </w:lvl>
    <w:lvl w:ilvl="1">
      <w:start w:val="15"/>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0"/>
        <w:szCs w:val="20"/>
        <w:u w:val="none"/>
        <w:vertAlign w:val="base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abstractNum>
  <w:abstractNum w:abstractNumId="8" w15:restartNumberingAfterBreak="0">
    <w:nsid w:val="28450F91"/>
    <w:multiLevelType w:val="hybridMultilevel"/>
    <w:tmpl w:val="79902672"/>
    <w:lvl w:ilvl="0" w:tplc="BE3EE926">
      <w:start w:val="1"/>
      <w:numFmt w:val="decimal"/>
      <w:lvlText w:val="%1."/>
      <w:lvlJc w:val="left"/>
      <w:pPr>
        <w:ind w:left="720"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0377953"/>
    <w:multiLevelType w:val="multilevel"/>
    <w:tmpl w:val="E51E61E6"/>
    <w:lvl w:ilvl="0">
      <w:start w:val="1"/>
      <w:numFmt w:val="decimal"/>
      <w:lvlText w:val="%1."/>
      <w:lvlJc w:val="left"/>
      <w:pPr>
        <w:tabs>
          <w:tab w:val="num" w:pos="850"/>
        </w:tabs>
        <w:ind w:left="850" w:hanging="850"/>
      </w:pPr>
      <w:rPr>
        <w:rFonts w:ascii="Arial" w:hAnsi="Arial" w:cs="Arial" w:hint="default"/>
        <w:b/>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850"/>
      </w:pPr>
      <w:rPr>
        <w:rFonts w:ascii="Arial" w:eastAsia="Times New Roman" w:hAnsi="Arial" w:cs="Arial"/>
        <w:b w:val="0"/>
        <w:i w:val="0"/>
        <w:caps w:val="0"/>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7503B2F"/>
    <w:multiLevelType w:val="multilevel"/>
    <w:tmpl w:val="6FB025B6"/>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2D46C0"/>
    <w:multiLevelType w:val="multilevel"/>
    <w:tmpl w:val="461AD21A"/>
    <w:lvl w:ilvl="0">
      <w:start w:val="1"/>
      <w:numFmt w:val="decimal"/>
      <w:lvlText w:val="%1."/>
      <w:lvlJc w:val="left"/>
      <w:pPr>
        <w:tabs>
          <w:tab w:val="num" w:pos="850"/>
        </w:tabs>
        <w:ind w:left="850" w:hanging="850"/>
      </w:pPr>
      <w:rPr>
        <w:rFonts w:ascii="Arial" w:hAnsi="Arial" w:cs="Arial" w:hint="default"/>
        <w:b/>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88339C4"/>
    <w:multiLevelType w:val="multilevel"/>
    <w:tmpl w:val="C19402F2"/>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i w:val="0"/>
        <w:color w:val="000000"/>
      </w:rPr>
    </w:lvl>
    <w:lvl w:ilvl="2">
      <w:start w:val="1"/>
      <w:numFmt w:val="lowerLetter"/>
      <w:lvlText w:val="%3)"/>
      <w:lvlJc w:val="left"/>
      <w:pPr>
        <w:tabs>
          <w:tab w:val="num" w:pos="502"/>
        </w:tabs>
        <w:ind w:left="502" w:hanging="36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3" w15:restartNumberingAfterBreak="0">
    <w:nsid w:val="38BA7880"/>
    <w:multiLevelType w:val="multilevel"/>
    <w:tmpl w:val="356E0B2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782797"/>
    <w:multiLevelType w:val="multilevel"/>
    <w:tmpl w:val="16505188"/>
    <w:lvl w:ilvl="0">
      <w:start w:val="8"/>
      <w:numFmt w:val="decimal"/>
      <w:lvlText w:val="%1."/>
      <w:lvlJc w:val="left"/>
      <w:pPr>
        <w:tabs>
          <w:tab w:val="num" w:pos="850"/>
        </w:tabs>
        <w:ind w:left="850" w:hanging="850"/>
      </w:pPr>
      <w:rPr>
        <w:rFonts w:ascii="Arial" w:hAnsi="Arial" w:cs="Arial" w:hint="default"/>
        <w:b/>
        <w:i w:val="0"/>
        <w:caps w:val="0"/>
        <w:smallCaps w:val="0"/>
        <w:strike w:val="0"/>
        <w:dstrike w:val="0"/>
        <w:vanish w:val="0"/>
        <w:color w:val="auto"/>
        <w:sz w:val="20"/>
        <w:szCs w:val="20"/>
        <w:u w:val="none"/>
        <w:effect w:val="none"/>
        <w:vertAlign w:val="baseline"/>
      </w:rPr>
    </w:lvl>
    <w:lvl w:ilvl="1">
      <w:start w:val="1"/>
      <w:numFmt w:val="lowerLetter"/>
      <w:lvlText w:val="(%2)"/>
      <w:lvlJc w:val="left"/>
      <w:pPr>
        <w:tabs>
          <w:tab w:val="num" w:pos="850"/>
        </w:tabs>
        <w:ind w:left="850" w:hanging="850"/>
      </w:pPr>
      <w:rPr>
        <w:rFonts w:ascii="Arial" w:eastAsia="Times New Roman" w:hAnsi="Arial" w:cs="Arial" w:hint="default"/>
        <w:b w:val="0"/>
        <w:i w:val="0"/>
        <w:caps w:val="0"/>
        <w:smallCaps w:val="0"/>
        <w:strike w:val="0"/>
        <w:dstrike w:val="0"/>
        <w:vanish w:val="0"/>
        <w:color w:val="auto"/>
        <w:sz w:val="20"/>
        <w:szCs w:val="20"/>
        <w:u w:val="none"/>
        <w:vertAlign w:val="base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abstractNum>
  <w:abstractNum w:abstractNumId="15" w15:restartNumberingAfterBreak="0">
    <w:nsid w:val="40BA5333"/>
    <w:multiLevelType w:val="multilevel"/>
    <w:tmpl w:val="461AD21A"/>
    <w:lvl w:ilvl="0">
      <w:start w:val="1"/>
      <w:numFmt w:val="decimal"/>
      <w:lvlText w:val="%1."/>
      <w:lvlJc w:val="left"/>
      <w:pPr>
        <w:tabs>
          <w:tab w:val="num" w:pos="850"/>
        </w:tabs>
        <w:ind w:left="850" w:hanging="850"/>
      </w:pPr>
      <w:rPr>
        <w:rFonts w:ascii="Arial" w:hAnsi="Arial" w:cs="Arial" w:hint="default"/>
        <w:b/>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1EE0E6F"/>
    <w:multiLevelType w:val="multilevel"/>
    <w:tmpl w:val="A852EBFC"/>
    <w:lvl w:ilvl="0">
      <w:start w:val="18"/>
      <w:numFmt w:val="decimal"/>
      <w:lvlText w:val="%1."/>
      <w:lvlJc w:val="left"/>
      <w:pPr>
        <w:tabs>
          <w:tab w:val="num" w:pos="850"/>
        </w:tabs>
        <w:ind w:left="850" w:hanging="850"/>
      </w:pPr>
      <w:rPr>
        <w:rFonts w:ascii="Arial" w:hAnsi="Arial" w:cs="Arial" w:hint="default"/>
        <w:b/>
        <w:i w:val="0"/>
        <w:caps w:val="0"/>
        <w:smallCaps w:val="0"/>
        <w:strike w:val="0"/>
        <w:dstrike w:val="0"/>
        <w:vanish w:val="0"/>
        <w:color w:val="auto"/>
        <w:sz w:val="20"/>
        <w:szCs w:val="20"/>
        <w:u w:val="none"/>
        <w:effect w:val="none"/>
        <w:vertAlign w:val="baseline"/>
      </w:rPr>
    </w:lvl>
    <w:lvl w:ilvl="1">
      <w:start w:val="15"/>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0"/>
        <w:szCs w:val="20"/>
        <w:u w:val="none"/>
        <w:vertAlign w:val="base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abstractNum>
  <w:abstractNum w:abstractNumId="17" w15:restartNumberingAfterBreak="0">
    <w:nsid w:val="428F1DFB"/>
    <w:multiLevelType w:val="multilevel"/>
    <w:tmpl w:val="C0C256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3D5E1A"/>
    <w:multiLevelType w:val="multilevel"/>
    <w:tmpl w:val="B606B54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993F26"/>
    <w:multiLevelType w:val="hybridMultilevel"/>
    <w:tmpl w:val="62688BA6"/>
    <w:lvl w:ilvl="0" w:tplc="A9DABC96">
      <w:start w:val="1"/>
      <w:numFmt w:val="decimal"/>
      <w:pStyle w:val="Schedule"/>
      <w:lvlText w:val="Schedule %1"/>
      <w:lvlJc w:val="left"/>
      <w:pPr>
        <w:tabs>
          <w:tab w:val="num" w:pos="567"/>
        </w:tabs>
        <w:ind w:left="1985" w:hanging="19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BB65A6"/>
    <w:multiLevelType w:val="multilevel"/>
    <w:tmpl w:val="E51E61E6"/>
    <w:lvl w:ilvl="0">
      <w:start w:val="1"/>
      <w:numFmt w:val="decimal"/>
      <w:lvlText w:val="%1."/>
      <w:lvlJc w:val="left"/>
      <w:pPr>
        <w:tabs>
          <w:tab w:val="num" w:pos="850"/>
        </w:tabs>
        <w:ind w:left="850" w:hanging="850"/>
      </w:pPr>
      <w:rPr>
        <w:rFonts w:ascii="Arial" w:hAnsi="Arial" w:cs="Arial" w:hint="default"/>
        <w:b/>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850"/>
      </w:pPr>
      <w:rPr>
        <w:rFonts w:ascii="Arial" w:eastAsia="Times New Roman" w:hAnsi="Arial" w:cs="Arial"/>
        <w:b w:val="0"/>
        <w:i w:val="0"/>
        <w:caps w:val="0"/>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27809C5"/>
    <w:multiLevelType w:val="multilevel"/>
    <w:tmpl w:val="0FBAC58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834950"/>
    <w:multiLevelType w:val="multilevel"/>
    <w:tmpl w:val="C6C4E090"/>
    <w:lvl w:ilvl="0">
      <w:start w:val="9"/>
      <w:numFmt w:val="decimal"/>
      <w:lvlText w:val="%1."/>
      <w:lvlJc w:val="left"/>
      <w:pPr>
        <w:tabs>
          <w:tab w:val="num" w:pos="850"/>
        </w:tabs>
        <w:ind w:left="850" w:hanging="850"/>
      </w:pPr>
      <w:rPr>
        <w:rFonts w:ascii="Arial" w:hAnsi="Arial" w:cs="Arial" w:hint="default"/>
        <w:b/>
        <w:i w:val="0"/>
        <w:caps w:val="0"/>
        <w:smallCaps w:val="0"/>
        <w:strike w:val="0"/>
        <w:dstrike w:val="0"/>
        <w:vanish w:val="0"/>
        <w:color w:val="auto"/>
        <w:sz w:val="20"/>
        <w:szCs w:val="20"/>
        <w:u w:val="none"/>
        <w:effect w:val="none"/>
        <w:vertAlign w:val="baseline"/>
      </w:rPr>
    </w:lvl>
    <w:lvl w:ilvl="1">
      <w:start w:val="1"/>
      <w:numFmt w:val="lowerLetter"/>
      <w:lvlText w:val="(%2)"/>
      <w:lvlJc w:val="left"/>
      <w:pPr>
        <w:tabs>
          <w:tab w:val="num" w:pos="850"/>
        </w:tabs>
        <w:ind w:left="850" w:hanging="850"/>
      </w:pPr>
      <w:rPr>
        <w:rFonts w:ascii="Arial" w:eastAsia="Times New Roman" w:hAnsi="Arial" w:cs="Arial" w:hint="default"/>
        <w:b w:val="0"/>
        <w:i w:val="0"/>
        <w:caps w:val="0"/>
        <w:smallCaps w:val="0"/>
        <w:strike w:val="0"/>
        <w:dstrike w:val="0"/>
        <w:vanish w:val="0"/>
        <w:color w:val="auto"/>
        <w:sz w:val="20"/>
        <w:szCs w:val="20"/>
        <w:u w:val="none"/>
        <w:vertAlign w:val="base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abstractNum>
  <w:abstractNum w:abstractNumId="23" w15:restartNumberingAfterBreak="0">
    <w:nsid w:val="55C22937"/>
    <w:multiLevelType w:val="hybridMultilevel"/>
    <w:tmpl w:val="E04E91D4"/>
    <w:lvl w:ilvl="0" w:tplc="14090017">
      <w:start w:val="1"/>
      <w:numFmt w:val="lowerLetter"/>
      <w:lvlText w:val="%1)"/>
      <w:lvlJc w:val="left"/>
      <w:pPr>
        <w:ind w:left="1211" w:hanging="360"/>
      </w:pPr>
    </w:lvl>
    <w:lvl w:ilvl="1" w:tplc="14090019" w:tentative="1">
      <w:start w:val="1"/>
      <w:numFmt w:val="lowerLetter"/>
      <w:lvlText w:val="%2."/>
      <w:lvlJc w:val="left"/>
      <w:pPr>
        <w:ind w:left="1931" w:hanging="360"/>
      </w:pPr>
    </w:lvl>
    <w:lvl w:ilvl="2" w:tplc="1409001B">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24" w15:restartNumberingAfterBreak="0">
    <w:nsid w:val="5C183EAB"/>
    <w:multiLevelType w:val="multilevel"/>
    <w:tmpl w:val="461AD21A"/>
    <w:lvl w:ilvl="0">
      <w:start w:val="1"/>
      <w:numFmt w:val="decimal"/>
      <w:lvlText w:val="%1."/>
      <w:lvlJc w:val="left"/>
      <w:pPr>
        <w:tabs>
          <w:tab w:val="num" w:pos="850"/>
        </w:tabs>
        <w:ind w:left="850" w:hanging="850"/>
      </w:pPr>
      <w:rPr>
        <w:rFonts w:ascii="Arial" w:hAnsi="Arial" w:cs="Arial" w:hint="default"/>
        <w:b/>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E8314C4"/>
    <w:multiLevelType w:val="hybridMultilevel"/>
    <w:tmpl w:val="C8D8AF48"/>
    <w:lvl w:ilvl="0" w:tplc="D5C8FF26">
      <w:start w:val="5"/>
      <w:numFmt w:val="decimal"/>
      <w:lvlText w:val="%1."/>
      <w:lvlJc w:val="left"/>
      <w:pPr>
        <w:tabs>
          <w:tab w:val="num" w:pos="630"/>
        </w:tabs>
        <w:ind w:left="630" w:hanging="630"/>
      </w:pPr>
      <w:rPr>
        <w:rFonts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09C12AE"/>
    <w:multiLevelType w:val="multilevel"/>
    <w:tmpl w:val="7E7825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F40754"/>
    <w:multiLevelType w:val="hybridMultilevel"/>
    <w:tmpl w:val="D6D445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BE04304"/>
    <w:multiLevelType w:val="hybridMultilevel"/>
    <w:tmpl w:val="5E4C16B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C1B186B"/>
    <w:multiLevelType w:val="multilevel"/>
    <w:tmpl w:val="D27A16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8F255C"/>
    <w:multiLevelType w:val="multilevel"/>
    <w:tmpl w:val="F9B06ABC"/>
    <w:lvl w:ilvl="0">
      <w:start w:val="11"/>
      <w:numFmt w:val="decimal"/>
      <w:lvlText w:val="%1."/>
      <w:lvlJc w:val="left"/>
      <w:pPr>
        <w:tabs>
          <w:tab w:val="num" w:pos="850"/>
        </w:tabs>
        <w:ind w:left="850" w:hanging="850"/>
      </w:pPr>
      <w:rPr>
        <w:rFonts w:ascii="Arial" w:hAnsi="Arial" w:cs="Arial" w:hint="default"/>
        <w:b/>
        <w:i w:val="0"/>
        <w:caps w:val="0"/>
        <w:smallCaps w:val="0"/>
        <w:strike w:val="0"/>
        <w:dstrike w:val="0"/>
        <w:vanish w:val="0"/>
        <w:color w:val="auto"/>
        <w:sz w:val="20"/>
        <w:szCs w:val="20"/>
        <w:u w:val="none"/>
        <w:effect w:val="none"/>
        <w:vertAlign w:val="baseline"/>
      </w:rPr>
    </w:lvl>
    <w:lvl w:ilvl="1">
      <w:start w:val="1"/>
      <w:numFmt w:val="lowerLetter"/>
      <w:lvlText w:val="(%2)"/>
      <w:lvlJc w:val="left"/>
      <w:pPr>
        <w:tabs>
          <w:tab w:val="num" w:pos="850"/>
        </w:tabs>
        <w:ind w:left="850" w:hanging="850"/>
      </w:pPr>
      <w:rPr>
        <w:rFonts w:ascii="Arial" w:eastAsia="Times New Roman" w:hAnsi="Arial" w:cs="Arial" w:hint="default"/>
        <w:b w:val="0"/>
        <w:i w:val="0"/>
        <w:caps w:val="0"/>
        <w:smallCaps w:val="0"/>
        <w:strike w:val="0"/>
        <w:dstrike w:val="0"/>
        <w:vanish w:val="0"/>
        <w:color w:val="auto"/>
        <w:sz w:val="20"/>
        <w:szCs w:val="20"/>
        <w:u w:val="none"/>
        <w:vertAlign w:val="base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rPr>
    </w:lvl>
  </w:abstractNum>
  <w:abstractNum w:abstractNumId="31" w15:restartNumberingAfterBreak="0">
    <w:nsid w:val="75533BA9"/>
    <w:multiLevelType w:val="multilevel"/>
    <w:tmpl w:val="3A7C13F6"/>
    <w:lvl w:ilvl="0">
      <w:start w:val="1"/>
      <w:numFmt w:val="decimal"/>
      <w:pStyle w:val="Outline1"/>
      <w:lvlText w:val="%1"/>
      <w:lvlJc w:val="left"/>
      <w:pPr>
        <w:tabs>
          <w:tab w:val="num" w:pos="709"/>
        </w:tabs>
        <w:ind w:left="709" w:hanging="709"/>
      </w:pPr>
      <w:rPr>
        <w:rFonts w:hint="default"/>
      </w:rPr>
    </w:lvl>
    <w:lvl w:ilvl="1">
      <w:start w:val="1"/>
      <w:numFmt w:val="decimal"/>
      <w:pStyle w:val="Outline2"/>
      <w:lvlText w:val="%1.%2"/>
      <w:lvlJc w:val="left"/>
      <w:pPr>
        <w:tabs>
          <w:tab w:val="num" w:pos="709"/>
        </w:tabs>
        <w:ind w:left="709" w:hanging="709"/>
      </w:pPr>
      <w:rPr>
        <w:rFonts w:hint="default"/>
        <w:b w:val="0"/>
        <w:i w:val="0"/>
      </w:rPr>
    </w:lvl>
    <w:lvl w:ilvl="2">
      <w:start w:val="1"/>
      <w:numFmt w:val="lowerLetter"/>
      <w:pStyle w:val="Outline3"/>
      <w:lvlText w:val="(%3)"/>
      <w:lvlJc w:val="left"/>
      <w:pPr>
        <w:tabs>
          <w:tab w:val="num" w:pos="1134"/>
        </w:tabs>
        <w:ind w:left="1134" w:hanging="425"/>
      </w:pPr>
      <w:rPr>
        <w:rFonts w:ascii="Arial" w:eastAsia="Times New Roman" w:hAnsi="Arial" w:cs="Arial"/>
      </w:rPr>
    </w:lvl>
    <w:lvl w:ilvl="3">
      <w:start w:val="1"/>
      <w:numFmt w:val="lowerRoman"/>
      <w:pStyle w:val="Outline4"/>
      <w:lvlText w:val="%4"/>
      <w:lvlJc w:val="left"/>
      <w:pPr>
        <w:tabs>
          <w:tab w:val="num" w:pos="1559"/>
        </w:tabs>
        <w:ind w:left="1559" w:hanging="425"/>
      </w:pPr>
      <w:rPr>
        <w:rFonts w:hint="default"/>
      </w:rPr>
    </w:lvl>
    <w:lvl w:ilvl="4">
      <w:start w:val="1"/>
      <w:numFmt w:val="upperLetter"/>
      <w:pStyle w:val="Outline5"/>
      <w:lvlText w:val="%5"/>
      <w:lvlJc w:val="left"/>
      <w:pPr>
        <w:tabs>
          <w:tab w:val="num" w:pos="1985"/>
        </w:tabs>
        <w:ind w:left="1985" w:hanging="426"/>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79156844"/>
    <w:multiLevelType w:val="multilevel"/>
    <w:tmpl w:val="88B2AD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AA4DE9"/>
    <w:multiLevelType w:val="multilevel"/>
    <w:tmpl w:val="49DAA3C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69124004">
    <w:abstractNumId w:val="5"/>
  </w:num>
  <w:num w:numId="2" w16cid:durableId="578174785">
    <w:abstractNumId w:val="8"/>
  </w:num>
  <w:num w:numId="3" w16cid:durableId="981158894">
    <w:abstractNumId w:val="4"/>
  </w:num>
  <w:num w:numId="4" w16cid:durableId="539974424">
    <w:abstractNumId w:val="27"/>
  </w:num>
  <w:num w:numId="5" w16cid:durableId="1521553143">
    <w:abstractNumId w:val="25"/>
  </w:num>
  <w:num w:numId="6" w16cid:durableId="603541859">
    <w:abstractNumId w:val="12"/>
  </w:num>
  <w:num w:numId="7" w16cid:durableId="1249147963">
    <w:abstractNumId w:val="11"/>
  </w:num>
  <w:num w:numId="8" w16cid:durableId="294918384">
    <w:abstractNumId w:val="9"/>
  </w:num>
  <w:num w:numId="9" w16cid:durableId="1814907998">
    <w:abstractNumId w:val="6"/>
  </w:num>
  <w:num w:numId="10" w16cid:durableId="1307514932">
    <w:abstractNumId w:val="31"/>
  </w:num>
  <w:num w:numId="11" w16cid:durableId="586040938">
    <w:abstractNumId w:val="29"/>
  </w:num>
  <w:num w:numId="12" w16cid:durableId="274021667">
    <w:abstractNumId w:val="3"/>
  </w:num>
  <w:num w:numId="13" w16cid:durableId="903179145">
    <w:abstractNumId w:val="2"/>
  </w:num>
  <w:num w:numId="14" w16cid:durableId="1789473475">
    <w:abstractNumId w:val="20"/>
  </w:num>
  <w:num w:numId="15" w16cid:durableId="6954956">
    <w:abstractNumId w:val="14"/>
  </w:num>
  <w:num w:numId="16" w16cid:durableId="529102236">
    <w:abstractNumId w:val="7"/>
  </w:num>
  <w:num w:numId="17" w16cid:durableId="388067075">
    <w:abstractNumId w:val="16"/>
  </w:num>
  <w:num w:numId="18" w16cid:durableId="663506745">
    <w:abstractNumId w:val="17"/>
  </w:num>
  <w:num w:numId="19" w16cid:durableId="73480578">
    <w:abstractNumId w:val="32"/>
  </w:num>
  <w:num w:numId="20" w16cid:durableId="1406955042">
    <w:abstractNumId w:val="0"/>
  </w:num>
  <w:num w:numId="21" w16cid:durableId="66658623">
    <w:abstractNumId w:val="30"/>
  </w:num>
  <w:num w:numId="22" w16cid:durableId="545603444">
    <w:abstractNumId w:val="13"/>
  </w:num>
  <w:num w:numId="23" w16cid:durableId="160969869">
    <w:abstractNumId w:val="10"/>
  </w:num>
  <w:num w:numId="24" w16cid:durableId="1295138143">
    <w:abstractNumId w:val="22"/>
  </w:num>
  <w:num w:numId="25" w16cid:durableId="1658800358">
    <w:abstractNumId w:val="26"/>
  </w:num>
  <w:num w:numId="26" w16cid:durableId="1697728329">
    <w:abstractNumId w:val="33"/>
  </w:num>
  <w:num w:numId="27" w16cid:durableId="895975128">
    <w:abstractNumId w:val="18"/>
  </w:num>
  <w:num w:numId="28" w16cid:durableId="1514881585">
    <w:abstractNumId w:val="1"/>
  </w:num>
  <w:num w:numId="29" w16cid:durableId="970790638">
    <w:abstractNumId w:val="21"/>
  </w:num>
  <w:num w:numId="30" w16cid:durableId="173156301">
    <w:abstractNumId w:val="28"/>
  </w:num>
  <w:num w:numId="31" w16cid:durableId="1469085982">
    <w:abstractNumId w:val="19"/>
  </w:num>
  <w:num w:numId="32" w16cid:durableId="1440372256">
    <w:abstractNumId w:val="23"/>
  </w:num>
  <w:num w:numId="33" w16cid:durableId="102385724">
    <w:abstractNumId w:val="24"/>
  </w:num>
  <w:num w:numId="34" w16cid:durableId="2023241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34"/>
    <w:rsid w:val="00003C14"/>
    <w:rsid w:val="00036EC9"/>
    <w:rsid w:val="00037229"/>
    <w:rsid w:val="00037D0F"/>
    <w:rsid w:val="00063DEA"/>
    <w:rsid w:val="00064D6D"/>
    <w:rsid w:val="000A403E"/>
    <w:rsid w:val="000B2D81"/>
    <w:rsid w:val="000C691E"/>
    <w:rsid w:val="000F09B2"/>
    <w:rsid w:val="00103FA1"/>
    <w:rsid w:val="0010695B"/>
    <w:rsid w:val="00113064"/>
    <w:rsid w:val="00137F8C"/>
    <w:rsid w:val="00140C57"/>
    <w:rsid w:val="00155A82"/>
    <w:rsid w:val="00184A82"/>
    <w:rsid w:val="001D078D"/>
    <w:rsid w:val="001D387A"/>
    <w:rsid w:val="001E6B47"/>
    <w:rsid w:val="001F5C4A"/>
    <w:rsid w:val="00221495"/>
    <w:rsid w:val="00225F18"/>
    <w:rsid w:val="00227FD6"/>
    <w:rsid w:val="00242DE3"/>
    <w:rsid w:val="00252DE9"/>
    <w:rsid w:val="00272BA6"/>
    <w:rsid w:val="00283415"/>
    <w:rsid w:val="00291D46"/>
    <w:rsid w:val="002B2646"/>
    <w:rsid w:val="002C1BDB"/>
    <w:rsid w:val="002D6A8A"/>
    <w:rsid w:val="002F7427"/>
    <w:rsid w:val="002F7B0F"/>
    <w:rsid w:val="0030510D"/>
    <w:rsid w:val="00310154"/>
    <w:rsid w:val="00341A1F"/>
    <w:rsid w:val="00360152"/>
    <w:rsid w:val="00362A9F"/>
    <w:rsid w:val="003810FC"/>
    <w:rsid w:val="00390306"/>
    <w:rsid w:val="00395158"/>
    <w:rsid w:val="003C470D"/>
    <w:rsid w:val="003F4124"/>
    <w:rsid w:val="003F42B8"/>
    <w:rsid w:val="00414E5E"/>
    <w:rsid w:val="0043785D"/>
    <w:rsid w:val="00450175"/>
    <w:rsid w:val="00451438"/>
    <w:rsid w:val="00451C6C"/>
    <w:rsid w:val="004543AA"/>
    <w:rsid w:val="004817C3"/>
    <w:rsid w:val="0049362E"/>
    <w:rsid w:val="00493CBC"/>
    <w:rsid w:val="004C404A"/>
    <w:rsid w:val="004D025D"/>
    <w:rsid w:val="004E6634"/>
    <w:rsid w:val="004F0C0E"/>
    <w:rsid w:val="00521FA1"/>
    <w:rsid w:val="005276AF"/>
    <w:rsid w:val="00545223"/>
    <w:rsid w:val="00572985"/>
    <w:rsid w:val="00595E82"/>
    <w:rsid w:val="005C18D8"/>
    <w:rsid w:val="005F2EA8"/>
    <w:rsid w:val="00600F26"/>
    <w:rsid w:val="00625E53"/>
    <w:rsid w:val="00626ED2"/>
    <w:rsid w:val="006359AF"/>
    <w:rsid w:val="00646ED3"/>
    <w:rsid w:val="0066325C"/>
    <w:rsid w:val="00694F62"/>
    <w:rsid w:val="006B66AA"/>
    <w:rsid w:val="006D10A0"/>
    <w:rsid w:val="006D6596"/>
    <w:rsid w:val="00717854"/>
    <w:rsid w:val="007446A5"/>
    <w:rsid w:val="0076095E"/>
    <w:rsid w:val="00795C7D"/>
    <w:rsid w:val="007B13B7"/>
    <w:rsid w:val="007E0BB4"/>
    <w:rsid w:val="00825FFE"/>
    <w:rsid w:val="00873F75"/>
    <w:rsid w:val="0088157D"/>
    <w:rsid w:val="00890A75"/>
    <w:rsid w:val="008A203E"/>
    <w:rsid w:val="008A769B"/>
    <w:rsid w:val="008F3CAB"/>
    <w:rsid w:val="0096034D"/>
    <w:rsid w:val="009675A3"/>
    <w:rsid w:val="00980D57"/>
    <w:rsid w:val="00990CA3"/>
    <w:rsid w:val="009A349D"/>
    <w:rsid w:val="009C3C44"/>
    <w:rsid w:val="009D1311"/>
    <w:rsid w:val="009E2BDD"/>
    <w:rsid w:val="00A01253"/>
    <w:rsid w:val="00A103DE"/>
    <w:rsid w:val="00A45E50"/>
    <w:rsid w:val="00A60E34"/>
    <w:rsid w:val="00A84E62"/>
    <w:rsid w:val="00A85C5A"/>
    <w:rsid w:val="00AB5452"/>
    <w:rsid w:val="00AC395D"/>
    <w:rsid w:val="00AD07D9"/>
    <w:rsid w:val="00B246A2"/>
    <w:rsid w:val="00B547CA"/>
    <w:rsid w:val="00B713FE"/>
    <w:rsid w:val="00B85104"/>
    <w:rsid w:val="00BC0E2C"/>
    <w:rsid w:val="00BC1446"/>
    <w:rsid w:val="00BD1939"/>
    <w:rsid w:val="00C17F51"/>
    <w:rsid w:val="00C377B5"/>
    <w:rsid w:val="00C412B1"/>
    <w:rsid w:val="00C4140E"/>
    <w:rsid w:val="00C518C5"/>
    <w:rsid w:val="00C65384"/>
    <w:rsid w:val="00C73649"/>
    <w:rsid w:val="00C966E0"/>
    <w:rsid w:val="00CC26FA"/>
    <w:rsid w:val="00CD1671"/>
    <w:rsid w:val="00CD42FF"/>
    <w:rsid w:val="00CE6247"/>
    <w:rsid w:val="00D043CA"/>
    <w:rsid w:val="00D110B8"/>
    <w:rsid w:val="00D45B6E"/>
    <w:rsid w:val="00D46D25"/>
    <w:rsid w:val="00D93086"/>
    <w:rsid w:val="00DA4F80"/>
    <w:rsid w:val="00DB484E"/>
    <w:rsid w:val="00DC71C0"/>
    <w:rsid w:val="00DD002F"/>
    <w:rsid w:val="00E0152B"/>
    <w:rsid w:val="00E02CA6"/>
    <w:rsid w:val="00E177C4"/>
    <w:rsid w:val="00E21741"/>
    <w:rsid w:val="00E34ECA"/>
    <w:rsid w:val="00E47958"/>
    <w:rsid w:val="00E65AAD"/>
    <w:rsid w:val="00EA3346"/>
    <w:rsid w:val="00EB2951"/>
    <w:rsid w:val="00EC6DCB"/>
    <w:rsid w:val="00EF70E9"/>
    <w:rsid w:val="00F13EC4"/>
    <w:rsid w:val="00F1631E"/>
    <w:rsid w:val="00F27A38"/>
    <w:rsid w:val="00F46C26"/>
    <w:rsid w:val="00F91234"/>
    <w:rsid w:val="00FD5672"/>
    <w:rsid w:val="00FD7A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35C6C"/>
  <w15:docId w15:val="{13138583-120F-4114-AFA5-815BA98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E82"/>
    <w:pPr>
      <w:keepNext/>
      <w:spacing w:before="240" w:after="60"/>
      <w:outlineLvl w:val="0"/>
    </w:pPr>
    <w:rPr>
      <w:rFonts w:ascii="Cambria" w:eastAsia="Times New Roman" w:hAnsi="Cambria" w:cs="Times New Roman"/>
      <w:b/>
      <w:bCs/>
      <w:kern w:val="32"/>
      <w:sz w:val="32"/>
      <w:szCs w:val="32"/>
      <w:lang w:val="en-AU"/>
    </w:rPr>
  </w:style>
  <w:style w:type="paragraph" w:styleId="Heading2">
    <w:name w:val="heading 2"/>
    <w:basedOn w:val="Normal"/>
    <w:next w:val="Normal"/>
    <w:link w:val="Heading2Char"/>
    <w:uiPriority w:val="9"/>
    <w:unhideWhenUsed/>
    <w:qFormat/>
    <w:rsid w:val="00CC26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7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064D6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6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D6D"/>
  </w:style>
  <w:style w:type="paragraph" w:styleId="Footer">
    <w:name w:val="footer"/>
    <w:basedOn w:val="Normal"/>
    <w:link w:val="FooterChar"/>
    <w:uiPriority w:val="99"/>
    <w:unhideWhenUsed/>
    <w:rsid w:val="00064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D6D"/>
  </w:style>
  <w:style w:type="paragraph" w:styleId="BalloonText">
    <w:name w:val="Balloon Text"/>
    <w:basedOn w:val="Normal"/>
    <w:link w:val="BalloonTextChar"/>
    <w:uiPriority w:val="99"/>
    <w:semiHidden/>
    <w:unhideWhenUsed/>
    <w:rsid w:val="0006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D6D"/>
    <w:rPr>
      <w:rFonts w:ascii="Tahoma" w:hAnsi="Tahoma" w:cs="Tahoma"/>
      <w:sz w:val="16"/>
      <w:szCs w:val="16"/>
    </w:rPr>
  </w:style>
  <w:style w:type="paragraph" w:styleId="ListParagraph">
    <w:name w:val="List Paragraph"/>
    <w:basedOn w:val="Normal"/>
    <w:uiPriority w:val="34"/>
    <w:qFormat/>
    <w:rsid w:val="00F46C26"/>
    <w:pPr>
      <w:ind w:left="720"/>
      <w:contextualSpacing/>
    </w:pPr>
  </w:style>
  <w:style w:type="character" w:customStyle="1" w:styleId="Heading1Char">
    <w:name w:val="Heading 1 Char"/>
    <w:basedOn w:val="DefaultParagraphFont"/>
    <w:link w:val="Heading1"/>
    <w:uiPriority w:val="9"/>
    <w:rsid w:val="00595E82"/>
    <w:rPr>
      <w:rFonts w:ascii="Cambria" w:eastAsia="Times New Roman" w:hAnsi="Cambria" w:cs="Times New Roman"/>
      <w:b/>
      <w:bCs/>
      <w:kern w:val="32"/>
      <w:sz w:val="32"/>
      <w:szCs w:val="32"/>
      <w:lang w:val="en-AU"/>
    </w:rPr>
  </w:style>
  <w:style w:type="character" w:customStyle="1" w:styleId="Heading2Char">
    <w:name w:val="Heading 2 Char"/>
    <w:basedOn w:val="DefaultParagraphFont"/>
    <w:link w:val="Heading2"/>
    <w:uiPriority w:val="9"/>
    <w:rsid w:val="00CC26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741"/>
    <w:rPr>
      <w:rFonts w:asciiTheme="majorHAnsi" w:eastAsiaTheme="majorEastAsia" w:hAnsiTheme="majorHAnsi" w:cstheme="majorBidi"/>
      <w:b/>
      <w:bCs/>
      <w:color w:val="4F81BD" w:themeColor="accent1"/>
    </w:rPr>
  </w:style>
  <w:style w:type="paragraph" w:customStyle="1" w:styleId="Outline1">
    <w:name w:val="Outline 1"/>
    <w:basedOn w:val="BodyText"/>
    <w:next w:val="Outline2"/>
    <w:rsid w:val="00A84E62"/>
    <w:pPr>
      <w:keepNext/>
      <w:numPr>
        <w:numId w:val="10"/>
      </w:numPr>
      <w:tabs>
        <w:tab w:val="clear" w:pos="709"/>
        <w:tab w:val="num" w:pos="360"/>
      </w:tabs>
      <w:spacing w:before="300" w:after="180" w:line="280" w:lineRule="atLeast"/>
      <w:ind w:left="0" w:firstLine="0"/>
      <w:outlineLvl w:val="0"/>
    </w:pPr>
    <w:rPr>
      <w:rFonts w:ascii="Arial" w:eastAsia="Times New Roman" w:hAnsi="Arial" w:cs="Times New Roman"/>
      <w:b/>
      <w:sz w:val="24"/>
      <w:szCs w:val="20"/>
    </w:rPr>
  </w:style>
  <w:style w:type="paragraph" w:customStyle="1" w:styleId="Outline2">
    <w:name w:val="Outline 2"/>
    <w:basedOn w:val="BodyText"/>
    <w:rsid w:val="00A84E62"/>
    <w:pPr>
      <w:keepNext/>
      <w:numPr>
        <w:ilvl w:val="1"/>
        <w:numId w:val="10"/>
      </w:numPr>
      <w:tabs>
        <w:tab w:val="clear" w:pos="709"/>
        <w:tab w:val="num" w:pos="360"/>
      </w:tabs>
      <w:spacing w:after="180" w:line="280" w:lineRule="atLeast"/>
      <w:ind w:left="0" w:firstLine="0"/>
    </w:pPr>
    <w:rPr>
      <w:rFonts w:ascii="Arial" w:eastAsia="Times New Roman" w:hAnsi="Arial" w:cs="Times New Roman"/>
      <w:b/>
      <w:sz w:val="20"/>
      <w:szCs w:val="20"/>
    </w:rPr>
  </w:style>
  <w:style w:type="paragraph" w:styleId="BodyTextIndent">
    <w:name w:val="Body Text Indent"/>
    <w:basedOn w:val="BodyText"/>
    <w:link w:val="BodyTextIndentChar"/>
    <w:qFormat/>
    <w:rsid w:val="00A84E62"/>
    <w:pPr>
      <w:spacing w:after="180" w:line="280" w:lineRule="atLeast"/>
      <w:ind w:left="709"/>
    </w:pPr>
    <w:rPr>
      <w:rFonts w:ascii="Arial" w:eastAsia="Times New Roman" w:hAnsi="Arial" w:cs="Arial"/>
      <w:sz w:val="20"/>
      <w:szCs w:val="20"/>
    </w:rPr>
  </w:style>
  <w:style w:type="character" w:customStyle="1" w:styleId="BodyTextIndentChar">
    <w:name w:val="Body Text Indent Char"/>
    <w:basedOn w:val="DefaultParagraphFont"/>
    <w:link w:val="BodyTextIndent"/>
    <w:rsid w:val="00A84E62"/>
    <w:rPr>
      <w:rFonts w:ascii="Arial" w:eastAsia="Times New Roman" w:hAnsi="Arial" w:cs="Arial"/>
      <w:sz w:val="20"/>
      <w:szCs w:val="20"/>
    </w:rPr>
  </w:style>
  <w:style w:type="paragraph" w:customStyle="1" w:styleId="Outline3">
    <w:name w:val="Outline 3"/>
    <w:basedOn w:val="BodyText"/>
    <w:qFormat/>
    <w:rsid w:val="00A84E62"/>
    <w:pPr>
      <w:numPr>
        <w:ilvl w:val="2"/>
        <w:numId w:val="10"/>
      </w:numPr>
      <w:tabs>
        <w:tab w:val="clear" w:pos="1134"/>
        <w:tab w:val="num" w:pos="360"/>
      </w:tabs>
      <w:spacing w:after="180" w:line="280" w:lineRule="atLeast"/>
      <w:ind w:left="0" w:firstLine="0"/>
    </w:pPr>
    <w:rPr>
      <w:rFonts w:ascii="Arial" w:eastAsia="Times New Roman" w:hAnsi="Arial" w:cs="Arial"/>
      <w:sz w:val="20"/>
      <w:szCs w:val="20"/>
    </w:rPr>
  </w:style>
  <w:style w:type="paragraph" w:customStyle="1" w:styleId="Outline4">
    <w:name w:val="Outline 4"/>
    <w:basedOn w:val="BodyText"/>
    <w:qFormat/>
    <w:rsid w:val="00A84E62"/>
    <w:pPr>
      <w:numPr>
        <w:ilvl w:val="3"/>
        <w:numId w:val="10"/>
      </w:numPr>
      <w:tabs>
        <w:tab w:val="clear" w:pos="1559"/>
        <w:tab w:val="num" w:pos="360"/>
      </w:tabs>
      <w:spacing w:after="180" w:line="280" w:lineRule="atLeast"/>
      <w:ind w:left="0" w:firstLine="0"/>
    </w:pPr>
    <w:rPr>
      <w:rFonts w:ascii="Arial" w:eastAsia="Times New Roman" w:hAnsi="Arial" w:cs="Arial"/>
      <w:sz w:val="20"/>
      <w:szCs w:val="20"/>
    </w:rPr>
  </w:style>
  <w:style w:type="paragraph" w:customStyle="1" w:styleId="Outline5">
    <w:name w:val="Outline 5"/>
    <w:basedOn w:val="BodyText"/>
    <w:qFormat/>
    <w:rsid w:val="00A84E62"/>
    <w:pPr>
      <w:numPr>
        <w:ilvl w:val="4"/>
        <w:numId w:val="10"/>
      </w:numPr>
      <w:tabs>
        <w:tab w:val="clear" w:pos="1985"/>
        <w:tab w:val="num" w:pos="360"/>
      </w:tabs>
      <w:spacing w:after="180" w:line="280" w:lineRule="atLeast"/>
      <w:ind w:left="0" w:firstLine="0"/>
    </w:pPr>
    <w:rPr>
      <w:rFonts w:ascii="Arial" w:eastAsia="Times New Roman" w:hAnsi="Arial" w:cs="Arial"/>
      <w:sz w:val="20"/>
      <w:szCs w:val="20"/>
    </w:rPr>
  </w:style>
  <w:style w:type="paragraph" w:customStyle="1" w:styleId="Appendix">
    <w:name w:val="Appendix"/>
    <w:basedOn w:val="BodyText"/>
    <w:next w:val="BodyText"/>
    <w:rsid w:val="00A84E62"/>
    <w:pPr>
      <w:keepNext/>
      <w:pageBreakBefore/>
      <w:numPr>
        <w:numId w:val="9"/>
      </w:numPr>
      <w:tabs>
        <w:tab w:val="clear" w:pos="1985"/>
        <w:tab w:val="num" w:pos="850"/>
      </w:tabs>
      <w:spacing w:before="300" w:after="180" w:line="280" w:lineRule="atLeast"/>
      <w:ind w:left="850" w:hanging="850"/>
      <w:outlineLvl w:val="0"/>
    </w:pPr>
    <w:rPr>
      <w:rFonts w:ascii="Arial" w:eastAsia="Times New Roman" w:hAnsi="Arial" w:cs="Arial"/>
      <w:b/>
      <w:sz w:val="24"/>
      <w:szCs w:val="20"/>
    </w:rPr>
  </w:style>
  <w:style w:type="paragraph" w:styleId="BodyText">
    <w:name w:val="Body Text"/>
    <w:basedOn w:val="Normal"/>
    <w:link w:val="BodyTextChar"/>
    <w:uiPriority w:val="99"/>
    <w:unhideWhenUsed/>
    <w:rsid w:val="00A84E62"/>
    <w:pPr>
      <w:spacing w:after="120"/>
    </w:pPr>
  </w:style>
  <w:style w:type="character" w:customStyle="1" w:styleId="BodyTextChar">
    <w:name w:val="Body Text Char"/>
    <w:basedOn w:val="DefaultParagraphFont"/>
    <w:link w:val="BodyText"/>
    <w:uiPriority w:val="99"/>
    <w:rsid w:val="00A84E62"/>
  </w:style>
  <w:style w:type="paragraph" w:customStyle="1" w:styleId="Enclosure">
    <w:name w:val="Enclosure"/>
    <w:basedOn w:val="Normal"/>
    <w:next w:val="Normal"/>
    <w:rsid w:val="001D387A"/>
    <w:pPr>
      <w:pageBreakBefore/>
      <w:pBdr>
        <w:bottom w:val="single" w:sz="6" w:space="6" w:color="auto"/>
      </w:pBdr>
      <w:spacing w:after="360" w:line="240" w:lineRule="auto"/>
    </w:pPr>
    <w:rPr>
      <w:rFonts w:ascii="Arial" w:eastAsia="Times New Roman" w:hAnsi="Arial" w:cs="Times New Roman"/>
      <w:b/>
      <w:noProof/>
      <w:sz w:val="28"/>
      <w:szCs w:val="20"/>
      <w:lang w:eastAsia="en-NZ"/>
    </w:rPr>
  </w:style>
  <w:style w:type="paragraph" w:customStyle="1" w:styleId="Schedule">
    <w:name w:val="Schedule"/>
    <w:basedOn w:val="BodyText"/>
    <w:next w:val="BodyText"/>
    <w:rsid w:val="00C518C5"/>
    <w:pPr>
      <w:keepNext/>
      <w:pageBreakBefore/>
      <w:numPr>
        <w:numId w:val="31"/>
      </w:numPr>
      <w:spacing w:before="300" w:after="180" w:line="280" w:lineRule="atLeast"/>
      <w:outlineLvl w:val="0"/>
    </w:pPr>
    <w:rPr>
      <w:rFonts w:ascii="Arial" w:eastAsia="Times New Roman" w:hAnsi="Arial" w:cs="Arial"/>
      <w:b/>
      <w:sz w:val="28"/>
      <w:szCs w:val="24"/>
    </w:rPr>
  </w:style>
  <w:style w:type="character" w:styleId="CommentReference">
    <w:name w:val="annotation reference"/>
    <w:basedOn w:val="DefaultParagraphFont"/>
    <w:uiPriority w:val="99"/>
    <w:semiHidden/>
    <w:unhideWhenUsed/>
    <w:rsid w:val="003F4124"/>
    <w:rPr>
      <w:sz w:val="16"/>
      <w:szCs w:val="16"/>
    </w:rPr>
  </w:style>
  <w:style w:type="paragraph" w:styleId="CommentText">
    <w:name w:val="annotation text"/>
    <w:basedOn w:val="Normal"/>
    <w:link w:val="CommentTextChar"/>
    <w:uiPriority w:val="99"/>
    <w:unhideWhenUsed/>
    <w:rsid w:val="003F4124"/>
    <w:pPr>
      <w:spacing w:line="240" w:lineRule="auto"/>
    </w:pPr>
    <w:rPr>
      <w:sz w:val="20"/>
      <w:szCs w:val="20"/>
    </w:rPr>
  </w:style>
  <w:style w:type="character" w:customStyle="1" w:styleId="CommentTextChar">
    <w:name w:val="Comment Text Char"/>
    <w:basedOn w:val="DefaultParagraphFont"/>
    <w:link w:val="CommentText"/>
    <w:uiPriority w:val="99"/>
    <w:rsid w:val="003F41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5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wilkins\Downloads\12.%20PR05-427a%20Confidentiality%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1_x0020_Disposal_x0020_Class_x0020_ID xmlns="08689bc6-40ca-4a42-b77f-ff57697a9403" xsi:nil="true"/>
    <D1_x0020_Disposal_x0020_Trigger_x0020_Date xmlns="08689bc6-40ca-4a42-b77f-ff57697a9403" xsi:nil="true"/>
    <D1_x0020_Aggregation_x0020_ID xmlns="08689bc6-40ca-4a42-b77f-ff57697a9403" xsi:nil="true"/>
    <lcf76f155ced4ddcb4097134ff3c332f xmlns="08689bc6-40ca-4a42-b77f-ff57697a9403">
      <Terms xmlns="http://schemas.microsoft.com/office/infopath/2007/PartnerControls"/>
    </lcf76f155ced4ddcb4097134ff3c332f>
    <e16ef999650549ebac81889083148a98 xmlns="08689bc6-40ca-4a42-b77f-ff57697a9403">
      <Terms xmlns="http://schemas.microsoft.com/office/infopath/2007/PartnerControls"/>
    </e16ef999650549ebac81889083148a98>
    <cda3698538624139bd563f93ce494bce xmlns="08689bc6-40ca-4a42-b77f-ff57697a9403">
      <Terms xmlns="http://schemas.microsoft.com/office/infopath/2007/PartnerControls"/>
    </cda3698538624139bd563f93ce494bce>
    <f33a7743051f48d4b8cc63a335bc6eaa xmlns="08689bc6-40ca-4a42-b77f-ff57697a9403">
      <Terms xmlns="http://schemas.microsoft.com/office/infopath/2007/PartnerControls"/>
    </f33a7743051f48d4b8cc63a335bc6eaa>
    <l92c78c7ca5a4915b70d22de8a5e88bc xmlns="08689bc6-40ca-4a42-b77f-ff57697a9403">
      <Terms xmlns="http://schemas.microsoft.com/office/infopath/2007/PartnerControls"/>
    </l92c78c7ca5a4915b70d22de8a5e88bc>
    <laa057f7384448f1a493cbb7c63c23fe xmlns="08689bc6-40ca-4a42-b77f-ff57697a9403">
      <Terms xmlns="http://schemas.microsoft.com/office/infopath/2007/PartnerControls"/>
    </laa057f7384448f1a493cbb7c63c23fe>
    <i4b165ea0cf34e40b9f207faf3372333 xmlns="08689bc6-40ca-4a42-b77f-ff57697a9403">
      <Terms xmlns="http://schemas.microsoft.com/office/infopath/2007/PartnerControls"/>
    </i4b165ea0cf34e40b9f207faf3372333>
    <e1c5a2c8b8cd41b58e17eb794998de10 xmlns="08689bc6-40ca-4a42-b77f-ff57697a9403">
      <Terms xmlns="http://schemas.microsoft.com/office/infopath/2007/PartnerControls"/>
    </e1c5a2c8b8cd41b58e17eb794998de10>
    <l12ca8f257804f77ae41066683088ef9 xmlns="08689bc6-40ca-4a42-b77f-ff57697a9403">
      <Terms xmlns="http://schemas.microsoft.com/office/infopath/2007/PartnerControls"/>
    </l12ca8f257804f77ae41066683088ef9>
    <a0e300a325d24d69ae8b29921caae10c xmlns="08689bc6-40ca-4a42-b77f-ff57697a9403">
      <Terms xmlns="http://schemas.microsoft.com/office/infopath/2007/PartnerControls"/>
    </a0e300a325d24d69ae8b29921caae10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F590F02CB0054395BFA0347E54B33F" ma:contentTypeVersion="33" ma:contentTypeDescription="Create a new document." ma:contentTypeScope="" ma:versionID="976180286c68e0ddccb63ae830bca9de">
  <xsd:schema xmlns:xsd="http://www.w3.org/2001/XMLSchema" xmlns:xs="http://www.w3.org/2001/XMLSchema" xmlns:p="http://schemas.microsoft.com/office/2006/metadata/properties" xmlns:ns2="08689bc6-40ca-4a42-b77f-ff57697a9403" targetNamespace="http://schemas.microsoft.com/office/2006/metadata/properties" ma:root="true" ma:fieldsID="2ce999ba74844bbfe2d0c9a40f452439" ns2:_="">
    <xsd:import namespace="08689bc6-40ca-4a42-b77f-ff57697a9403"/>
    <xsd:element name="properties">
      <xsd:complexType>
        <xsd:sequence>
          <xsd:element name="documentManagement">
            <xsd:complexType>
              <xsd:all>
                <xsd:element ref="ns2:D1_x0020_Disposal_x0020_Class_x0020_ID" minOccurs="0"/>
                <xsd:element ref="ns2:D1_x0020_Disposal_x0020_Trigger_x0020_Date" minOccurs="0"/>
                <xsd:element ref="ns2:D1_x0020_Aggregation_x0020_ID"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l92c78c7ca5a4915b70d22de8a5e88bc" minOccurs="0"/>
                <xsd:element ref="ns2:e16ef999650549ebac81889083148a98" minOccurs="0"/>
                <xsd:element ref="ns2:e1c5a2c8b8cd41b58e17eb794998de10" minOccurs="0"/>
                <xsd:element ref="ns2:l12ca8f257804f77ae41066683088ef9" minOccurs="0"/>
                <xsd:element ref="ns2:laa057f7384448f1a493cbb7c63c23fe" minOccurs="0"/>
                <xsd:element ref="ns2:i4b165ea0cf34e40b9f207faf3372333" minOccurs="0"/>
                <xsd:element ref="ns2:cda3698538624139bd563f93ce494bce" minOccurs="0"/>
                <xsd:element ref="ns2:f33a7743051f48d4b8cc63a335bc6eaa" minOccurs="0"/>
                <xsd:element ref="ns2:MediaServiceSearchProperties" minOccurs="0"/>
                <xsd:element ref="ns2:a0e300a325d24d69ae8b29921caae10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9bc6-40ca-4a42-b77f-ff57697a9403" elementFormDefault="qualified">
    <xsd:import namespace="http://schemas.microsoft.com/office/2006/documentManagement/types"/>
    <xsd:import namespace="http://schemas.microsoft.com/office/infopath/2007/PartnerControls"/>
    <xsd:element name="D1_x0020_Disposal_x0020_Class_x0020_ID" ma:index="8"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Disposal_x0020_Trigger_x0020_Date" ma:index="9" nillable="true" ma:displayName="D1 Disposal Trigger Date" ma:internalName="D1_x0020_Disposal_x0020_Trigger_x0020_Date">
      <xsd:simpleType>
        <xsd:restriction base="dms:DateTime"/>
      </xsd:simpleType>
    </xsd:element>
    <xsd:element name="D1_x0020_Aggregation_x0020_ID" ma:index="10"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230ced-49e3-4bbb-87bd-09c1ed00c1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92c78c7ca5a4915b70d22de8a5e88bc" ma:index="22" nillable="true" ma:taxonomy="true" ma:internalName="l92c78c7ca5a4915b70d22de8a5e88bc" ma:taxonomyFieldName="D1_x0020_Subject" ma:displayName="D1 Subject" ma:fieldId="{592c78c7-ca5a-4915-b70d-22de8a5e88bc}"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e16ef999650549ebac81889083148a98" ma:index="24" nillable="true" ma:taxonomy="true" ma:internalName="e16ef999650549ebac81889083148a98" ma:taxonomyFieldName="D1_x0020_Service" ma:displayName="D1 Service" ma:fieldId="{e16ef999-6505-49eb-ac81-889083148a98}" ma:taxonomyMulti="true" ma:sspId="ff230ced-49e3-4bbb-87bd-09c1ed00c10a" ma:termSetId="10179ea1-d3a3-4604-81c5-d296916b0710" ma:anchorId="00000000-0000-0000-0000-000000000000" ma:open="false" ma:isKeyword="false">
      <xsd:complexType>
        <xsd:sequence>
          <xsd:element ref="pc:Terms" minOccurs="0" maxOccurs="1"/>
        </xsd:sequence>
      </xsd:complexType>
    </xsd:element>
    <xsd:element name="e1c5a2c8b8cd41b58e17eb794998de10" ma:index="26" nillable="true" ma:taxonomy="true" ma:internalName="e1c5a2c8b8cd41b58e17eb794998de10" ma:taxonomyFieldName="D1_x0020_Supplier" ma:displayName="D1 Supplier" ma:fieldId="{e1c5a2c8-b8cd-41b5-8e17-eb794998de10}"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l12ca8f257804f77ae41066683088ef9" ma:index="28" nillable="true" ma:taxonomy="true" ma:internalName="l12ca8f257804f77ae41066683088ef9" ma:taxonomyFieldName="D1_x0020_Asset_x0020_Road_x0020_Network" ma:displayName="D1 Asset Road Network" ma:fieldId="{512ca8f2-5780-4f77-ae41-066683088ef9}" ma:taxonomyMulti="true" ma:sspId="ff230ced-49e3-4bbb-87bd-09c1ed00c10a" ma:termSetId="7e336676-f8dc-4085-90f8-cab2609eea1b" ma:anchorId="00000000-0000-0000-0000-000000000000" ma:open="false" ma:isKeyword="false">
      <xsd:complexType>
        <xsd:sequence>
          <xsd:element ref="pc:Terms" minOccurs="0" maxOccurs="1"/>
        </xsd:sequence>
      </xsd:complexType>
    </xsd:element>
    <xsd:element name="laa057f7384448f1a493cbb7c63c23fe" ma:index="30" nillable="true" ma:taxonomy="true" ma:internalName="laa057f7384448f1a493cbb7c63c23fe" ma:taxonomyFieldName="D1_x0020_Asset_x0020_Property_x0020_and_x0020_Facilities" ma:displayName="D1 Asset Property and Facilities" ma:fieldId="{5aa057f7-3844-48f1-a493-cbb7c63c23fe}" ma:taxonomyMulti="true" ma:sspId="ff230ced-49e3-4bbb-87bd-09c1ed00c10a" ma:termSetId="1122c7b1-d46a-4b5f-ade1-ccb43276c171" ma:anchorId="00000000-0000-0000-0000-000000000000" ma:open="false" ma:isKeyword="false">
      <xsd:complexType>
        <xsd:sequence>
          <xsd:element ref="pc:Terms" minOccurs="0" maxOccurs="1"/>
        </xsd:sequence>
      </xsd:complexType>
    </xsd:element>
    <xsd:element name="i4b165ea0cf34e40b9f207faf3372333" ma:index="32" nillable="true" ma:taxonomy="true" ma:internalName="i4b165ea0cf34e40b9f207faf3372333" ma:taxonomyFieldName="D1_x0020_Asset_x0020_Public_x0020_Transport_x0020_Network" ma:displayName="D1 Asset Public Transport Network" ma:fieldId="{24b165ea-0cf3-4e40-b9f2-07faf3372333}" ma:taxonomyMulti="true" ma:sspId="ff230ced-49e3-4bbb-87bd-09c1ed00c10a" ma:termSetId="2318be08-87d5-46b9-93f0-ddc8be9255ea" ma:anchorId="00000000-0000-0000-0000-000000000000" ma:open="false" ma:isKeyword="false">
      <xsd:complexType>
        <xsd:sequence>
          <xsd:element ref="pc:Terms" minOccurs="0" maxOccurs="1"/>
        </xsd:sequence>
      </xsd:complexType>
    </xsd:element>
    <xsd:element name="cda3698538624139bd563f93ce494bce" ma:index="34" nillable="true" ma:taxonomy="true" ma:internalName="cda3698538624139bd563f93ce494bce" ma:taxonomyFieldName="D1_x0020_Asset_x0020_Type" ma:displayName="D1 Asset Type" ma:fieldId="{cda36985-3862-4139-bd56-3f93ce494bce}" ma:taxonomyMulti="true" ma:sspId="ff230ced-49e3-4bbb-87bd-09c1ed00c10a" ma:termSetId="a5bee0cb-d5bf-4907-b815-f87ed9bc4f31" ma:anchorId="00000000-0000-0000-0000-000000000000" ma:open="false" ma:isKeyword="false">
      <xsd:complexType>
        <xsd:sequence>
          <xsd:element ref="pc:Terms" minOccurs="0" maxOccurs="1"/>
        </xsd:sequence>
      </xsd:complexType>
    </xsd:element>
    <xsd:element name="f33a7743051f48d4b8cc63a335bc6eaa" ma:index="36" nillable="true" ma:taxonomy="true" ma:internalName="f33a7743051f48d4b8cc63a335bc6eaa" ma:taxonomyFieldName="D1_x0020_Instrument" ma:displayName="D1 Instrument" ma:fieldId="{f33a7743-051f-48d4-b8cc-63a335bc6eaa}" ma:taxonomyMulti="true" ma:sspId="ff230ced-49e3-4bbb-87bd-09c1ed00c10a" ma:termSetId="e6b79c1b-4954-47eb-8e96-b5599575c1fd" ma:anchorId="00000000-0000-0000-0000-000000000000" ma:open="fals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a0e300a325d24d69ae8b29921caae10c" ma:index="39" nillable="true" ma:taxonomy="true" ma:internalName="a0e300a325d24d69ae8b29921caae10c" ma:taxonomyFieldName="D1_x0020_Application" ma:displayName="D1 Application" ma:fieldId="{a0e300a3-25d2-4d69-ae8b-29921caae10c}"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89A5F-28F1-457B-8A3E-D0892727E04A}">
  <ds:schemaRefs>
    <ds:schemaRef ds:uri="http://schemas.microsoft.com/sharepoint/v3/contenttype/forms"/>
  </ds:schemaRefs>
</ds:datastoreItem>
</file>

<file path=customXml/itemProps2.xml><?xml version="1.0" encoding="utf-8"?>
<ds:datastoreItem xmlns:ds="http://schemas.openxmlformats.org/officeDocument/2006/customXml" ds:itemID="{BFCF97B5-FA83-4DD4-BEA4-DE150C0A9671}">
  <ds:schemaRefs>
    <ds:schemaRef ds:uri="http://purl.org/dc/terms/"/>
    <ds:schemaRef ds:uri="08689bc6-40ca-4a42-b77f-ff57697a9403"/>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89C9BC4-E9AB-4EC4-85E7-497419BC8654}">
  <ds:schemaRefs>
    <ds:schemaRef ds:uri="http://schemas.openxmlformats.org/officeDocument/2006/bibliography"/>
  </ds:schemaRefs>
</ds:datastoreItem>
</file>

<file path=customXml/itemProps4.xml><?xml version="1.0" encoding="utf-8"?>
<ds:datastoreItem xmlns:ds="http://schemas.openxmlformats.org/officeDocument/2006/customXml" ds:itemID="{2B2FCE29-9221-4CAE-8368-24AB50E8B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9bc6-40ca-4a42-b77f-ff57697a9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12. PR05-427a Confidentiality Agreement</Template>
  <TotalTime>34</TotalTime>
  <Pages>10</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PR05-427a Confidentiality Agreement – One Way</vt:lpstr>
    </vt:vector>
  </TitlesOfParts>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PR05-427a Confidentiality Agreement – One Way</dc:title>
  <dc:creator>Thomas Goehring (AT)</dc:creator>
  <cp:lastModifiedBy>Sandi Nathan (AT)</cp:lastModifiedBy>
  <cp:revision>25</cp:revision>
  <dcterms:created xsi:type="dcterms:W3CDTF">2025-08-10T21:58:00Z</dcterms:created>
  <dcterms:modified xsi:type="dcterms:W3CDTF">2025-08-13T08:47:00Z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0x01010065F590F02CB0054395BFA0347E54B33F</vt:lpwstr>
  </property>
  <property fmtid="{D5CDD505-2E9C-101B-9397-08002B2CF9AE}" pid="3" name="_dlc_DocIdItemGuid">
    <vt:lpwstr>018f946b-c8e4-49a0-8246-6ed23feaf7d1</vt:lpwstr>
  </property>
  <property fmtid="{D5CDD505-2E9C-101B-9397-08002B2CF9AE}" pid="4" name="IsMyDocuments">
    <vt:bool>true</vt:bool>
  </property>
  <property fmtid="{D5CDD505-2E9C-101B-9397-08002B2CF9AE}" pid="5" name="d1Status">
    <vt:lpwstr>{"Timestamp":"2019-03-18T02:59:37.252Z","TagStatus":"Success","FieldStateList":[{"Name":"D1 Programme Project","InternalName":"D1_x005f_x0020_Programme_x005f_x0020_Project","CurrentTags":[],"NewTags":[]},{"Name":"D1 Document Category","InternalName":"D1_x005f_x0020_Documen</vt:lpwstr>
  </property>
  <property fmtid="{D5CDD505-2E9C-101B-9397-08002B2CF9AE}" pid="6" name="D1 Document Category">
    <vt:lpwstr>278;#Confidentiality Agreement|cbcb0c74-eaa5-401d-8c97-0e621359eb08;#519;#Supplier Selection Plan|d1c76a54-0010-4abe-bd96-c8fc0a749339;#118;#Contract|42dd3d94-7ca1-4a29-8bbf-a6649db14666</vt:lpwstr>
  </property>
  <property fmtid="{D5CDD505-2E9C-101B-9397-08002B2CF9AE}" pid="7" name="D1 Programme Project">
    <vt:lpwstr/>
  </property>
  <property fmtid="{D5CDD505-2E9C-101B-9397-08002B2CF9AE}" pid="8" name="D1 Asset Type">
    <vt:lpwstr/>
  </property>
  <property fmtid="{D5CDD505-2E9C-101B-9397-08002B2CF9AE}" pid="9" name="D1 Service">
    <vt:lpwstr/>
  </property>
  <property fmtid="{D5CDD505-2E9C-101B-9397-08002B2CF9AE}" pid="10" name="D1 Instrument">
    <vt:lpwstr/>
  </property>
  <property fmtid="{D5CDD505-2E9C-101B-9397-08002B2CF9AE}" pid="11" name="D1 Supplier">
    <vt:lpwstr/>
  </property>
  <property fmtid="{D5CDD505-2E9C-101B-9397-08002B2CF9AE}" pid="12" name="D1 Application">
    <vt:lpwstr/>
  </property>
  <property fmtid="{D5CDD505-2E9C-101B-9397-08002B2CF9AE}" pid="13" name="D1 Subject">
    <vt:lpwstr/>
  </property>
  <property fmtid="{D5CDD505-2E9C-101B-9397-08002B2CF9AE}" pid="14" name="D1 Financial Year">
    <vt:lpwstr/>
  </property>
  <property fmtid="{D5CDD505-2E9C-101B-9397-08002B2CF9AE}" pid="15" name="D1 Financial Period">
    <vt:lpwstr/>
  </property>
  <property fmtid="{D5CDD505-2E9C-101B-9397-08002B2CF9AE}" pid="16" name="D1 Partners Stakeholders">
    <vt:lpwstr/>
  </property>
  <property fmtid="{D5CDD505-2E9C-101B-9397-08002B2CF9AE}" pid="17" name="MediaServiceImageTags">
    <vt:lpwstr/>
  </property>
  <property fmtid="{D5CDD505-2E9C-101B-9397-08002B2CF9AE}" pid="18" name="D1_x0020_Instrument">
    <vt:lpwstr/>
  </property>
  <property fmtid="{D5CDD505-2E9C-101B-9397-08002B2CF9AE}" pid="19" name="D1_x0020_Partners_x0020_Stakeholders">
    <vt:lpwstr/>
  </property>
  <property fmtid="{D5CDD505-2E9C-101B-9397-08002B2CF9AE}" pid="20" name="D1_x0020_Subject">
    <vt:lpwstr/>
  </property>
  <property fmtid="{D5CDD505-2E9C-101B-9397-08002B2CF9AE}" pid="21" name="D1_x0020_Programme_x0020_Project">
    <vt:lpwstr/>
  </property>
  <property fmtid="{D5CDD505-2E9C-101B-9397-08002B2CF9AE}" pid="22" name="D1_x0020_Application">
    <vt:lpwstr/>
  </property>
  <property fmtid="{D5CDD505-2E9C-101B-9397-08002B2CF9AE}" pid="23" name="D1_x0020_Asset_x0020_Type">
    <vt:lpwstr/>
  </property>
  <property fmtid="{D5CDD505-2E9C-101B-9397-08002B2CF9AE}" pid="24" name="D1_x0020_Service">
    <vt:lpwstr/>
  </property>
  <property fmtid="{D5CDD505-2E9C-101B-9397-08002B2CF9AE}" pid="25" name="D1_x0020_Supplier">
    <vt:lpwstr/>
  </property>
  <property fmtid="{D5CDD505-2E9C-101B-9397-08002B2CF9AE}" pid="26" name="D1_x0020_Financial_x0020_Period">
    <vt:lpwstr/>
  </property>
  <property fmtid="{D5CDD505-2E9C-101B-9397-08002B2CF9AE}" pid="27" name="D1_x0020_Document_x0020_Category">
    <vt:lpwstr>278;#Confidentiality Agreement|cbcb0c74-eaa5-401d-8c97-0e621359eb08;#519;#Supplier Selection Plan|d1c76a54-0010-4abe-bd96-c8fc0a749339;#118;#Contract|42dd3d94-7ca1-4a29-8bbf-a6649db14666</vt:lpwstr>
  </property>
  <property fmtid="{D5CDD505-2E9C-101B-9397-08002B2CF9AE}" pid="28" name="D1_x0020_Financial_x0020_Year">
    <vt:lpwstr/>
  </property>
  <property fmtid="{D5CDD505-2E9C-101B-9397-08002B2CF9AE}" pid="29" name="D1_x0020_Asset_x0020_Public_x0020_Transport_x0020_Network">
    <vt:lpwstr/>
  </property>
  <property fmtid="{D5CDD505-2E9C-101B-9397-08002B2CF9AE}" pid="30" name="D1_x0020_Asset_x0020_Property_x0020_and_x0020_Facilities">
    <vt:lpwstr/>
  </property>
  <property fmtid="{D5CDD505-2E9C-101B-9397-08002B2CF9AE}" pid="31" name="d9b13178df1044d4b15c62697dd10537">
    <vt:lpwstr/>
  </property>
  <property fmtid="{D5CDD505-2E9C-101B-9397-08002B2CF9AE}" pid="32" name="D1 Asset Property and Facilities">
    <vt:lpwstr/>
  </property>
  <property fmtid="{D5CDD505-2E9C-101B-9397-08002B2CF9AE}" pid="33" name="f5e36809b027486fb60f8478a0368fe8">
    <vt:lpwstr>Confidentiality Agreement|cbcb0c74-eaa5-401d-8c97-0e621359eb08;Supplier Selection Plan|d1c76a54-0010-4abe-bd96-c8fc0a749339;Contract|42dd3d94-7ca1-4a29-8bbf-a6649db14666</vt:lpwstr>
  </property>
  <property fmtid="{D5CDD505-2E9C-101B-9397-08002B2CF9AE}" pid="34" name="D1 Asset Public Transport Network">
    <vt:lpwstr/>
  </property>
  <property fmtid="{D5CDD505-2E9C-101B-9397-08002B2CF9AE}" pid="35" name="TaxCatchAll">
    <vt:lpwstr>118;#Contract|42dd3d94-7ca1-4a29-8bbf-a6649db14666;#278;#Confidentiality Agreement|cbcb0c74-eaa5-401d-8c97-0e621359eb08;#519;#Supplier Selection Plan|d1c76a54-0010-4abe-bd96-c8fc0a749339</vt:lpwstr>
  </property>
  <property fmtid="{D5CDD505-2E9C-101B-9397-08002B2CF9AE}" pid="36" name="D1 Asset Road Network">
    <vt:lpwstr/>
  </property>
  <property fmtid="{D5CDD505-2E9C-101B-9397-08002B2CF9AE}" pid="37" name="D1_x0020_Asset_x0020_Road_x0020_Network">
    <vt:lpwstr/>
  </property>
  <property fmtid="{D5CDD505-2E9C-101B-9397-08002B2CF9AE}" pid="38" name="db6c96b69cbd4d5883320ccb9273f0ba">
    <vt:lpwstr/>
  </property>
  <property fmtid="{D5CDD505-2E9C-101B-9397-08002B2CF9AE}" pid="39" name="Business_x0020_Unit">
    <vt:lpwstr/>
  </property>
  <property fmtid="{D5CDD505-2E9C-101B-9397-08002B2CF9AE}" pid="40" name="Business Unit">
    <vt:lpwstr/>
  </property>
</Properties>
</file>